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1789" w14:textId="77777777" w:rsidR="006C3F86" w:rsidRPr="004632C0" w:rsidRDefault="006C3F86" w:rsidP="006C3F86"/>
    <w:p w14:paraId="7D59A46D" w14:textId="50FACFE4" w:rsidR="006C3F86" w:rsidRPr="004632C0" w:rsidRDefault="00922952" w:rsidP="006C3F86">
      <w:pPr>
        <w:rPr>
          <w:b/>
        </w:rPr>
      </w:pPr>
      <w:r w:rsidRPr="004632C0">
        <w:rPr>
          <w:b/>
        </w:rPr>
        <w:t xml:space="preserve">Minutes of </w:t>
      </w:r>
      <w:r w:rsidR="00605792" w:rsidRPr="004632C0">
        <w:rPr>
          <w:b/>
        </w:rPr>
        <w:t>the</w:t>
      </w:r>
      <w:r w:rsidR="0074641A" w:rsidRPr="004632C0">
        <w:rPr>
          <w:b/>
        </w:rPr>
        <w:t xml:space="preserve"> </w:t>
      </w:r>
      <w:r w:rsidR="00ED0311" w:rsidRPr="004632C0">
        <w:rPr>
          <w:b/>
        </w:rPr>
        <w:t>M</w:t>
      </w:r>
      <w:r w:rsidR="00B10140" w:rsidRPr="004632C0">
        <w:rPr>
          <w:b/>
        </w:rPr>
        <w:t xml:space="preserve">eeting of </w:t>
      </w:r>
      <w:r w:rsidR="007A053C" w:rsidRPr="004632C0">
        <w:rPr>
          <w:b/>
        </w:rPr>
        <w:t>Weston Turville Parish Council</w:t>
      </w:r>
      <w:r w:rsidR="00B10140" w:rsidRPr="004632C0">
        <w:rPr>
          <w:b/>
        </w:rPr>
        <w:t xml:space="preserve"> held </w:t>
      </w:r>
      <w:r w:rsidR="00101C66" w:rsidRPr="004632C0">
        <w:rPr>
          <w:b/>
        </w:rPr>
        <w:t>on</w:t>
      </w:r>
      <w:r w:rsidR="00B928A4">
        <w:rPr>
          <w:b/>
        </w:rPr>
        <w:t xml:space="preserve"> 15</w:t>
      </w:r>
      <w:r w:rsidR="00B928A4" w:rsidRPr="00B928A4">
        <w:rPr>
          <w:b/>
          <w:vertAlign w:val="superscript"/>
        </w:rPr>
        <w:t>th</w:t>
      </w:r>
      <w:r w:rsidR="00B928A4">
        <w:rPr>
          <w:b/>
        </w:rPr>
        <w:t xml:space="preserve"> October</w:t>
      </w:r>
      <w:r w:rsidR="008E3EC0" w:rsidRPr="004632C0">
        <w:rPr>
          <w:b/>
        </w:rPr>
        <w:t xml:space="preserve"> </w:t>
      </w:r>
      <w:r w:rsidR="00E8262F" w:rsidRPr="004632C0">
        <w:rPr>
          <w:b/>
        </w:rPr>
        <w:t>20</w:t>
      </w:r>
      <w:r w:rsidR="008E3EC0" w:rsidRPr="004632C0">
        <w:rPr>
          <w:b/>
        </w:rPr>
        <w:t>20</w:t>
      </w:r>
      <w:r w:rsidR="00B10140" w:rsidRPr="004632C0">
        <w:rPr>
          <w:b/>
        </w:rPr>
        <w:t xml:space="preserve"> </w:t>
      </w:r>
      <w:r w:rsidR="00983973" w:rsidRPr="004632C0">
        <w:rPr>
          <w:b/>
        </w:rPr>
        <w:t>via Zoom.</w:t>
      </w:r>
    </w:p>
    <w:p w14:paraId="7305D5A4" w14:textId="77777777" w:rsidR="00B10140" w:rsidRPr="004632C0" w:rsidRDefault="00B10140" w:rsidP="006C3F86">
      <w:pPr>
        <w:rPr>
          <w:b/>
        </w:rPr>
      </w:pPr>
    </w:p>
    <w:p w14:paraId="694961B6" w14:textId="0704FD89" w:rsidR="006C0D0A" w:rsidRPr="004632C0" w:rsidRDefault="00B10140" w:rsidP="006C3F86">
      <w:bookmarkStart w:id="0" w:name="_Hlk25591487"/>
      <w:r w:rsidRPr="004632C0">
        <w:rPr>
          <w:b/>
        </w:rPr>
        <w:t>PRESENT:</w:t>
      </w:r>
      <w:r w:rsidR="007A053C" w:rsidRPr="004632C0">
        <w:rPr>
          <w:b/>
        </w:rPr>
        <w:t xml:space="preserve"> </w:t>
      </w:r>
      <w:r w:rsidR="007A053C" w:rsidRPr="004632C0">
        <w:t>Cllrs</w:t>
      </w:r>
      <w:r w:rsidR="00D31C3B" w:rsidRPr="004632C0">
        <w:t>:</w:t>
      </w:r>
      <w:r w:rsidR="00BB2DB8" w:rsidRPr="004632C0">
        <w:t xml:space="preserve"> </w:t>
      </w:r>
      <w:r w:rsidR="00B928A4">
        <w:t xml:space="preserve">M Baylis, </w:t>
      </w:r>
      <w:r w:rsidR="00337CB3" w:rsidRPr="004632C0">
        <w:t xml:space="preserve">M Conolly, </w:t>
      </w:r>
      <w:r w:rsidR="006C316B" w:rsidRPr="004632C0">
        <w:t>D Hillier,</w:t>
      </w:r>
      <w:r w:rsidR="00522196" w:rsidRPr="004632C0">
        <w:t xml:space="preserve"> M Jarvis</w:t>
      </w:r>
      <w:r w:rsidR="00B928A4">
        <w:t>,</w:t>
      </w:r>
      <w:r w:rsidR="009D2319" w:rsidRPr="004632C0">
        <w:t xml:space="preserve"> </w:t>
      </w:r>
      <w:r w:rsidR="0085746F" w:rsidRPr="004632C0">
        <w:t xml:space="preserve">J Paterson, M Simons, </w:t>
      </w:r>
      <w:r w:rsidR="006C316B" w:rsidRPr="004632C0">
        <w:t>C Terry</w:t>
      </w:r>
      <w:r w:rsidR="008C0847" w:rsidRPr="004632C0">
        <w:t xml:space="preserve">, </w:t>
      </w:r>
      <w:r w:rsidR="00337CB3" w:rsidRPr="004632C0">
        <w:t xml:space="preserve">V Trowell, </w:t>
      </w:r>
      <w:r w:rsidR="008C0847" w:rsidRPr="004632C0">
        <w:t>M Watson</w:t>
      </w:r>
      <w:bookmarkEnd w:id="0"/>
    </w:p>
    <w:p w14:paraId="3F366619" w14:textId="7B590BB6" w:rsidR="00EB272D" w:rsidRDefault="00AD5EFF" w:rsidP="006C3F86">
      <w:r w:rsidRPr="004632C0">
        <w:t xml:space="preserve">Clerk: </w:t>
      </w:r>
      <w:r w:rsidR="00CF1F4B" w:rsidRPr="004632C0">
        <w:t xml:space="preserve">Sarah Copley </w:t>
      </w:r>
    </w:p>
    <w:p w14:paraId="22234FE3" w14:textId="14461366" w:rsidR="00543CCE" w:rsidRPr="004632C0" w:rsidRDefault="00543CCE" w:rsidP="006C3F86">
      <w:r>
        <w:t>One member of public for item 20.123</w:t>
      </w:r>
    </w:p>
    <w:p w14:paraId="24F7A4E6" w14:textId="77777777" w:rsidR="00B10140" w:rsidRPr="004632C0" w:rsidRDefault="00CF1F4B" w:rsidP="00CF1F4B">
      <w:pPr>
        <w:tabs>
          <w:tab w:val="left" w:pos="3075"/>
        </w:tabs>
      </w:pPr>
      <w:r w:rsidRPr="004632C0">
        <w:tab/>
      </w:r>
    </w:p>
    <w:tbl>
      <w:tblPr>
        <w:tblStyle w:val="TableGrid"/>
        <w:tblW w:w="9776" w:type="dxa"/>
        <w:tblLayout w:type="fixed"/>
        <w:tblLook w:val="04A0" w:firstRow="1" w:lastRow="0" w:firstColumn="1" w:lastColumn="0" w:noHBand="0" w:noVBand="1"/>
      </w:tblPr>
      <w:tblGrid>
        <w:gridCol w:w="846"/>
        <w:gridCol w:w="7938"/>
        <w:gridCol w:w="992"/>
      </w:tblGrid>
      <w:tr w:rsidR="009D2319" w:rsidRPr="004632C0" w14:paraId="32D5BF04" w14:textId="77777777" w:rsidTr="00CF1F4B">
        <w:tc>
          <w:tcPr>
            <w:tcW w:w="846" w:type="dxa"/>
            <w:tcBorders>
              <w:right w:val="nil"/>
            </w:tcBorders>
          </w:tcPr>
          <w:p w14:paraId="4B7DE0E6" w14:textId="77777777" w:rsidR="009D2319" w:rsidRPr="004632C0" w:rsidRDefault="009D2319" w:rsidP="00B928A4">
            <w:pPr>
              <w:pStyle w:val="ListParagraph"/>
              <w:numPr>
                <w:ilvl w:val="0"/>
                <w:numId w:val="2"/>
              </w:numPr>
              <w:spacing w:after="120"/>
            </w:pPr>
          </w:p>
        </w:tc>
        <w:tc>
          <w:tcPr>
            <w:tcW w:w="7938" w:type="dxa"/>
            <w:tcBorders>
              <w:left w:val="nil"/>
            </w:tcBorders>
          </w:tcPr>
          <w:p w14:paraId="3729AD20" w14:textId="77777777" w:rsidR="009D2319" w:rsidRPr="004632C0" w:rsidRDefault="009D2319" w:rsidP="009D2319">
            <w:pPr>
              <w:spacing w:after="120"/>
              <w:jc w:val="both"/>
              <w:rPr>
                <w:b/>
              </w:rPr>
            </w:pPr>
            <w:r w:rsidRPr="004632C0">
              <w:rPr>
                <w:b/>
              </w:rPr>
              <w:t xml:space="preserve">APOLOGIES AND ANNOUNCEMENTS  </w:t>
            </w:r>
          </w:p>
          <w:p w14:paraId="54E368BC" w14:textId="7D36B8D9" w:rsidR="00340088" w:rsidRPr="004632C0" w:rsidRDefault="000A34CB" w:rsidP="006C316B">
            <w:pPr>
              <w:spacing w:after="120"/>
              <w:jc w:val="both"/>
              <w:rPr>
                <w:bCs/>
              </w:rPr>
            </w:pPr>
            <w:r>
              <w:rPr>
                <w:bCs/>
              </w:rPr>
              <w:t>Cllr Morgan was absent.</w:t>
            </w:r>
          </w:p>
        </w:tc>
        <w:tc>
          <w:tcPr>
            <w:tcW w:w="992" w:type="dxa"/>
          </w:tcPr>
          <w:p w14:paraId="3335D268" w14:textId="77777777" w:rsidR="009D2319" w:rsidRPr="004632C0" w:rsidRDefault="009D2319" w:rsidP="00242864">
            <w:pPr>
              <w:spacing w:after="120"/>
              <w:jc w:val="center"/>
            </w:pPr>
          </w:p>
        </w:tc>
      </w:tr>
      <w:tr w:rsidR="007F40A9" w:rsidRPr="004632C0" w14:paraId="0AF463E6" w14:textId="77777777" w:rsidTr="00CF1F4B">
        <w:tc>
          <w:tcPr>
            <w:tcW w:w="846" w:type="dxa"/>
            <w:tcBorders>
              <w:right w:val="nil"/>
            </w:tcBorders>
          </w:tcPr>
          <w:p w14:paraId="4D0DD11F" w14:textId="77777777" w:rsidR="007F40A9" w:rsidRPr="004632C0" w:rsidRDefault="007F40A9" w:rsidP="007B4BEC">
            <w:pPr>
              <w:pStyle w:val="ListParagraph"/>
              <w:numPr>
                <w:ilvl w:val="0"/>
                <w:numId w:val="2"/>
              </w:numPr>
              <w:spacing w:after="120"/>
            </w:pPr>
          </w:p>
        </w:tc>
        <w:tc>
          <w:tcPr>
            <w:tcW w:w="7938" w:type="dxa"/>
            <w:tcBorders>
              <w:left w:val="nil"/>
            </w:tcBorders>
          </w:tcPr>
          <w:p w14:paraId="261C75D8" w14:textId="77777777" w:rsidR="00357A25" w:rsidRPr="004632C0" w:rsidRDefault="00AD5EFF" w:rsidP="004D6182">
            <w:pPr>
              <w:spacing w:after="120"/>
              <w:jc w:val="both"/>
              <w:rPr>
                <w:b/>
              </w:rPr>
            </w:pPr>
            <w:r w:rsidRPr="004632C0">
              <w:rPr>
                <w:b/>
              </w:rPr>
              <w:t>DECLARATIONS OF INTEREST</w:t>
            </w:r>
          </w:p>
          <w:p w14:paraId="2CE1A24E" w14:textId="1915A242" w:rsidR="00AD5EFF" w:rsidRPr="004632C0" w:rsidRDefault="0051400C" w:rsidP="00B70BDD">
            <w:pPr>
              <w:pStyle w:val="ListParagraph"/>
              <w:numPr>
                <w:ilvl w:val="0"/>
                <w:numId w:val="3"/>
              </w:numPr>
              <w:spacing w:after="120"/>
              <w:jc w:val="both"/>
            </w:pPr>
            <w:r w:rsidRPr="004632C0">
              <w:t>There were no declarations of interest.</w:t>
            </w:r>
          </w:p>
          <w:p w14:paraId="671C6512" w14:textId="77777777" w:rsidR="00340088" w:rsidRPr="004632C0" w:rsidRDefault="00340088" w:rsidP="00B70BDD">
            <w:pPr>
              <w:pStyle w:val="ListParagraph"/>
              <w:numPr>
                <w:ilvl w:val="0"/>
                <w:numId w:val="3"/>
              </w:numPr>
              <w:spacing w:after="120"/>
              <w:jc w:val="both"/>
            </w:pPr>
            <w:r w:rsidRPr="004632C0">
              <w:t>There were no dispensation requests.</w:t>
            </w:r>
          </w:p>
        </w:tc>
        <w:tc>
          <w:tcPr>
            <w:tcW w:w="992" w:type="dxa"/>
          </w:tcPr>
          <w:p w14:paraId="475E6278" w14:textId="77777777" w:rsidR="007F40A9" w:rsidRPr="004632C0" w:rsidRDefault="007F40A9" w:rsidP="00242864">
            <w:pPr>
              <w:spacing w:after="120"/>
              <w:jc w:val="center"/>
            </w:pPr>
          </w:p>
        </w:tc>
      </w:tr>
      <w:tr w:rsidR="003A0A52" w:rsidRPr="004632C0" w14:paraId="4EAFD16B" w14:textId="77777777" w:rsidTr="00CF1F4B">
        <w:tc>
          <w:tcPr>
            <w:tcW w:w="846" w:type="dxa"/>
            <w:tcBorders>
              <w:right w:val="nil"/>
            </w:tcBorders>
          </w:tcPr>
          <w:p w14:paraId="266B824D" w14:textId="77777777" w:rsidR="003A0A52" w:rsidRPr="004632C0" w:rsidRDefault="003A0A52" w:rsidP="007B4BEC">
            <w:pPr>
              <w:pStyle w:val="ListParagraph"/>
              <w:numPr>
                <w:ilvl w:val="0"/>
                <w:numId w:val="2"/>
              </w:numPr>
              <w:spacing w:after="120"/>
            </w:pPr>
          </w:p>
        </w:tc>
        <w:tc>
          <w:tcPr>
            <w:tcW w:w="7938" w:type="dxa"/>
            <w:tcBorders>
              <w:left w:val="nil"/>
            </w:tcBorders>
          </w:tcPr>
          <w:p w14:paraId="688E5EC8" w14:textId="45900732" w:rsidR="003A2A2A" w:rsidRPr="004632C0" w:rsidRDefault="003A0A52" w:rsidP="00CB564D">
            <w:pPr>
              <w:spacing w:after="120"/>
              <w:jc w:val="both"/>
              <w:rPr>
                <w:b/>
              </w:rPr>
            </w:pPr>
            <w:r w:rsidRPr="004632C0">
              <w:rPr>
                <w:b/>
              </w:rPr>
              <w:t>OPEN FORUM FOR PARISHIONERS</w:t>
            </w:r>
          </w:p>
          <w:p w14:paraId="167F445F" w14:textId="7F43A846" w:rsidR="00D66BD9" w:rsidRPr="004632C0" w:rsidRDefault="00911ED2" w:rsidP="001D59A3">
            <w:pPr>
              <w:spacing w:after="120"/>
              <w:jc w:val="both"/>
            </w:pPr>
            <w:r>
              <w:t>No matters raised.</w:t>
            </w:r>
          </w:p>
        </w:tc>
        <w:tc>
          <w:tcPr>
            <w:tcW w:w="992" w:type="dxa"/>
          </w:tcPr>
          <w:p w14:paraId="2B6EA4AA" w14:textId="77777777" w:rsidR="003A0A52" w:rsidRPr="004632C0" w:rsidRDefault="003A0A52" w:rsidP="00242864">
            <w:pPr>
              <w:spacing w:after="120"/>
              <w:jc w:val="center"/>
            </w:pPr>
          </w:p>
        </w:tc>
      </w:tr>
      <w:tr w:rsidR="004A7206" w:rsidRPr="004632C0" w14:paraId="5A37E227" w14:textId="77777777" w:rsidTr="00CF1F4B">
        <w:tc>
          <w:tcPr>
            <w:tcW w:w="846" w:type="dxa"/>
            <w:tcBorders>
              <w:right w:val="nil"/>
            </w:tcBorders>
          </w:tcPr>
          <w:p w14:paraId="35DEAF5C" w14:textId="77777777" w:rsidR="00EB272D" w:rsidRPr="004632C0" w:rsidRDefault="00EB272D" w:rsidP="007B4BEC">
            <w:pPr>
              <w:pStyle w:val="ListParagraph"/>
              <w:numPr>
                <w:ilvl w:val="0"/>
                <w:numId w:val="2"/>
              </w:numPr>
              <w:spacing w:after="120"/>
            </w:pPr>
          </w:p>
        </w:tc>
        <w:tc>
          <w:tcPr>
            <w:tcW w:w="7938" w:type="dxa"/>
            <w:tcBorders>
              <w:left w:val="nil"/>
            </w:tcBorders>
          </w:tcPr>
          <w:p w14:paraId="3AFA3F8D" w14:textId="77777777" w:rsidR="004A7206" w:rsidRPr="004632C0" w:rsidRDefault="0087511B" w:rsidP="004D6182">
            <w:pPr>
              <w:spacing w:after="120"/>
              <w:jc w:val="both"/>
              <w:rPr>
                <w:b/>
              </w:rPr>
            </w:pPr>
            <w:r w:rsidRPr="004632C0">
              <w:rPr>
                <w:b/>
              </w:rPr>
              <w:t>MINUTES OF PREVIOUS MEETING</w:t>
            </w:r>
          </w:p>
          <w:p w14:paraId="2D64E9FA" w14:textId="0AAEE885" w:rsidR="003A0A52" w:rsidRPr="004632C0" w:rsidRDefault="00AC68F4" w:rsidP="008D068B">
            <w:pPr>
              <w:pStyle w:val="ListParagraph"/>
              <w:numPr>
                <w:ilvl w:val="0"/>
                <w:numId w:val="1"/>
              </w:numPr>
              <w:spacing w:after="120"/>
              <w:jc w:val="both"/>
            </w:pPr>
            <w:r w:rsidRPr="004632C0">
              <w:t>T</w:t>
            </w:r>
            <w:r w:rsidR="004A7206" w:rsidRPr="004632C0">
              <w:t>he</w:t>
            </w:r>
            <w:r w:rsidR="00101C66" w:rsidRPr="004632C0">
              <w:t xml:space="preserve"> </w:t>
            </w:r>
            <w:r w:rsidRPr="004632C0">
              <w:t>minutes</w:t>
            </w:r>
            <w:r w:rsidR="004A7206" w:rsidRPr="004632C0">
              <w:t xml:space="preserve"> of the </w:t>
            </w:r>
            <w:r w:rsidR="004A6647" w:rsidRPr="004632C0">
              <w:t>meeting</w:t>
            </w:r>
            <w:r w:rsidR="00B877C2" w:rsidRPr="004632C0">
              <w:t xml:space="preserve"> held on </w:t>
            </w:r>
            <w:r w:rsidR="007E236B">
              <w:t>17</w:t>
            </w:r>
            <w:r w:rsidR="007E236B" w:rsidRPr="007E236B">
              <w:rPr>
                <w:vertAlign w:val="superscript"/>
              </w:rPr>
              <w:t>th</w:t>
            </w:r>
            <w:r w:rsidR="007E236B">
              <w:t xml:space="preserve"> September</w:t>
            </w:r>
            <w:r w:rsidR="00246E25" w:rsidRPr="004632C0">
              <w:t xml:space="preserve"> </w:t>
            </w:r>
            <w:r w:rsidR="00B877C2" w:rsidRPr="004632C0">
              <w:t>2020</w:t>
            </w:r>
            <w:r w:rsidR="004A6647" w:rsidRPr="004632C0">
              <w:t xml:space="preserve"> </w:t>
            </w:r>
            <w:r w:rsidR="00C07A47" w:rsidRPr="004632C0">
              <w:t>were a</w:t>
            </w:r>
            <w:r w:rsidR="00101C66" w:rsidRPr="004632C0">
              <w:t xml:space="preserve">greed </w:t>
            </w:r>
            <w:r w:rsidR="007E236B">
              <w:t xml:space="preserve">and </w:t>
            </w:r>
            <w:r w:rsidR="00C07A47" w:rsidRPr="004632C0">
              <w:t>duly signed by the Chairman</w:t>
            </w:r>
            <w:r w:rsidR="00FC0FE5" w:rsidRPr="004632C0">
              <w:t>.</w:t>
            </w:r>
          </w:p>
          <w:p w14:paraId="1370E8ED" w14:textId="65A7B53A" w:rsidR="00246E25" w:rsidRPr="004632C0" w:rsidRDefault="003A0A52" w:rsidP="004A5302">
            <w:pPr>
              <w:pStyle w:val="ListParagraph"/>
              <w:numPr>
                <w:ilvl w:val="0"/>
                <w:numId w:val="1"/>
              </w:numPr>
              <w:spacing w:after="120"/>
              <w:jc w:val="both"/>
            </w:pPr>
            <w:r w:rsidRPr="004632C0">
              <w:t>The actions list was reviewed and completed actions noted</w:t>
            </w:r>
            <w:r w:rsidR="00DE7D01" w:rsidRPr="004632C0">
              <w:t>.</w:t>
            </w:r>
            <w:r w:rsidR="00A52F3B" w:rsidRPr="004632C0">
              <w:t xml:space="preserve"> </w:t>
            </w:r>
            <w:r w:rsidR="004A5302" w:rsidRPr="004632C0">
              <w:t xml:space="preserve">  </w:t>
            </w:r>
          </w:p>
        </w:tc>
        <w:tc>
          <w:tcPr>
            <w:tcW w:w="992" w:type="dxa"/>
          </w:tcPr>
          <w:p w14:paraId="6DA47C0D" w14:textId="77777777" w:rsidR="00414035" w:rsidRPr="004632C0" w:rsidRDefault="00414035" w:rsidP="00242864">
            <w:pPr>
              <w:spacing w:after="120"/>
              <w:jc w:val="center"/>
            </w:pPr>
          </w:p>
        </w:tc>
      </w:tr>
      <w:tr w:rsidR="00911ED2" w:rsidRPr="004632C0" w14:paraId="79BE6843" w14:textId="77777777" w:rsidTr="00CF1F4B">
        <w:tc>
          <w:tcPr>
            <w:tcW w:w="846" w:type="dxa"/>
            <w:tcBorders>
              <w:right w:val="nil"/>
            </w:tcBorders>
          </w:tcPr>
          <w:p w14:paraId="489E5303" w14:textId="77777777" w:rsidR="00911ED2" w:rsidRPr="004632C0" w:rsidRDefault="00911ED2" w:rsidP="007B4BEC">
            <w:pPr>
              <w:pStyle w:val="ListParagraph"/>
              <w:numPr>
                <w:ilvl w:val="0"/>
                <w:numId w:val="2"/>
              </w:numPr>
              <w:spacing w:after="120"/>
            </w:pPr>
          </w:p>
        </w:tc>
        <w:tc>
          <w:tcPr>
            <w:tcW w:w="7938" w:type="dxa"/>
            <w:tcBorders>
              <w:left w:val="nil"/>
            </w:tcBorders>
          </w:tcPr>
          <w:p w14:paraId="17C1BE31" w14:textId="77777777" w:rsidR="00911ED2" w:rsidRDefault="00911ED2" w:rsidP="004D6182">
            <w:pPr>
              <w:spacing w:after="120"/>
              <w:jc w:val="both"/>
              <w:rPr>
                <w:b/>
              </w:rPr>
            </w:pPr>
            <w:r>
              <w:rPr>
                <w:b/>
              </w:rPr>
              <w:t>CLIMATE ACTION WENDOVER</w:t>
            </w:r>
          </w:p>
          <w:p w14:paraId="7CE5E204" w14:textId="76EB90AA" w:rsidR="00911ED2" w:rsidRDefault="00DB6F0B" w:rsidP="00EF4B65">
            <w:pPr>
              <w:pStyle w:val="ListParagraph"/>
              <w:numPr>
                <w:ilvl w:val="0"/>
                <w:numId w:val="39"/>
              </w:numPr>
              <w:spacing w:after="120"/>
              <w:jc w:val="both"/>
              <w:rPr>
                <w:bCs/>
              </w:rPr>
            </w:pPr>
            <w:r w:rsidRPr="00EF4B65">
              <w:rPr>
                <w:bCs/>
              </w:rPr>
              <w:t xml:space="preserve">The Council received a presentation on </w:t>
            </w:r>
            <w:r w:rsidR="00EF4B65" w:rsidRPr="00EF4B65">
              <w:rPr>
                <w:bCs/>
              </w:rPr>
              <w:t>climate change and the work of the group which had been set up to help tackle this issue.</w:t>
            </w:r>
            <w:r w:rsidR="0046685C">
              <w:rPr>
                <w:bCs/>
              </w:rPr>
              <w:t xml:space="preserve">  </w:t>
            </w:r>
            <w:r w:rsidR="00722646">
              <w:rPr>
                <w:bCs/>
              </w:rPr>
              <w:t>There was a discussion on what individuals and local organisations could do to help.</w:t>
            </w:r>
          </w:p>
          <w:p w14:paraId="7CE36AB6" w14:textId="4BE130D1" w:rsidR="00EF4B65" w:rsidRPr="00911ED2" w:rsidRDefault="00EF4B65" w:rsidP="003104E4">
            <w:pPr>
              <w:pStyle w:val="ListParagraph"/>
              <w:numPr>
                <w:ilvl w:val="0"/>
                <w:numId w:val="39"/>
              </w:numPr>
              <w:spacing w:after="120"/>
              <w:jc w:val="both"/>
              <w:rPr>
                <w:bCs/>
              </w:rPr>
            </w:pPr>
            <w:r>
              <w:rPr>
                <w:bCs/>
              </w:rPr>
              <w:t xml:space="preserve">It was unanimously AGREED that the Parish Council would </w:t>
            </w:r>
            <w:r w:rsidR="00A8663F">
              <w:rPr>
                <w:bCs/>
              </w:rPr>
              <w:t xml:space="preserve">work with Climate Action Wendover to </w:t>
            </w:r>
            <w:r w:rsidR="00C50E24">
              <w:rPr>
                <w:bCs/>
              </w:rPr>
              <w:t xml:space="preserve">reduce </w:t>
            </w:r>
            <w:r w:rsidR="007F0A9C">
              <w:rPr>
                <w:bCs/>
              </w:rPr>
              <w:t>its carbon footprint</w:t>
            </w:r>
            <w:r w:rsidR="003104E4">
              <w:rPr>
                <w:bCs/>
              </w:rPr>
              <w:t xml:space="preserve"> and highlight how local residents could get involved.  </w:t>
            </w:r>
            <w:r w:rsidR="005A61AF">
              <w:rPr>
                <w:bCs/>
              </w:rPr>
              <w:t>An article would be put in the next issue of the WT Times and also on the Council’s website</w:t>
            </w:r>
            <w:r w:rsidR="00046F46">
              <w:rPr>
                <w:bCs/>
              </w:rPr>
              <w:t>.</w:t>
            </w:r>
            <w:r w:rsidR="00940F44">
              <w:rPr>
                <w:bCs/>
              </w:rPr>
              <w:t xml:space="preserve"> </w:t>
            </w:r>
          </w:p>
        </w:tc>
        <w:tc>
          <w:tcPr>
            <w:tcW w:w="992" w:type="dxa"/>
          </w:tcPr>
          <w:p w14:paraId="4B8BECF3" w14:textId="77777777" w:rsidR="00911ED2" w:rsidRDefault="00911ED2" w:rsidP="00242864">
            <w:pPr>
              <w:spacing w:after="120"/>
              <w:jc w:val="center"/>
            </w:pPr>
          </w:p>
          <w:p w14:paraId="7B06F60C" w14:textId="77777777" w:rsidR="00431377" w:rsidRDefault="00431377" w:rsidP="00242864">
            <w:pPr>
              <w:spacing w:after="120"/>
              <w:jc w:val="center"/>
            </w:pPr>
          </w:p>
          <w:p w14:paraId="66F6D29C" w14:textId="77777777" w:rsidR="00431377" w:rsidRDefault="00431377" w:rsidP="00242864">
            <w:pPr>
              <w:spacing w:after="120"/>
              <w:jc w:val="center"/>
            </w:pPr>
          </w:p>
          <w:p w14:paraId="170803C6" w14:textId="77777777" w:rsidR="00431377" w:rsidRDefault="00431377" w:rsidP="00242864">
            <w:pPr>
              <w:spacing w:after="120"/>
              <w:jc w:val="center"/>
            </w:pPr>
          </w:p>
          <w:p w14:paraId="3B81B30A" w14:textId="2ACB6865" w:rsidR="00431377" w:rsidRPr="004632C0" w:rsidRDefault="00431377" w:rsidP="00242864">
            <w:pPr>
              <w:spacing w:after="120"/>
              <w:jc w:val="center"/>
            </w:pPr>
            <w:r>
              <w:t>Clerk</w:t>
            </w:r>
          </w:p>
        </w:tc>
      </w:tr>
      <w:tr w:rsidR="009119BD" w:rsidRPr="004632C0" w14:paraId="232C6C80" w14:textId="77777777" w:rsidTr="00CF1F4B">
        <w:tc>
          <w:tcPr>
            <w:tcW w:w="846" w:type="dxa"/>
            <w:tcBorders>
              <w:right w:val="nil"/>
            </w:tcBorders>
          </w:tcPr>
          <w:p w14:paraId="5F18EEE0" w14:textId="77777777" w:rsidR="009119BD" w:rsidRPr="004632C0" w:rsidRDefault="009119BD" w:rsidP="007B4BEC">
            <w:pPr>
              <w:pStyle w:val="ListParagraph"/>
              <w:numPr>
                <w:ilvl w:val="0"/>
                <w:numId w:val="2"/>
              </w:numPr>
              <w:spacing w:after="120"/>
            </w:pPr>
          </w:p>
        </w:tc>
        <w:tc>
          <w:tcPr>
            <w:tcW w:w="7938" w:type="dxa"/>
            <w:tcBorders>
              <w:left w:val="nil"/>
            </w:tcBorders>
          </w:tcPr>
          <w:p w14:paraId="5A90E7BB" w14:textId="1E24E890" w:rsidR="009119BD" w:rsidRPr="004632C0" w:rsidRDefault="00BD4570" w:rsidP="009119BD">
            <w:pPr>
              <w:spacing w:after="120"/>
              <w:jc w:val="both"/>
              <w:rPr>
                <w:b/>
              </w:rPr>
            </w:pPr>
            <w:r w:rsidRPr="004632C0">
              <w:rPr>
                <w:b/>
              </w:rPr>
              <w:t>POLICY AND RESOURCES</w:t>
            </w:r>
          </w:p>
          <w:p w14:paraId="0416E168" w14:textId="17F5B8E9" w:rsidR="009119BD" w:rsidRPr="004632C0" w:rsidRDefault="009119BD" w:rsidP="00966E52">
            <w:pPr>
              <w:pStyle w:val="ListParagraph"/>
              <w:numPr>
                <w:ilvl w:val="0"/>
                <w:numId w:val="4"/>
              </w:numPr>
              <w:spacing w:after="120"/>
              <w:contextualSpacing w:val="0"/>
              <w:jc w:val="both"/>
              <w:rPr>
                <w:b/>
              </w:rPr>
            </w:pPr>
            <w:r w:rsidRPr="004632C0">
              <w:t>The list of payments</w:t>
            </w:r>
            <w:r w:rsidR="00011A01" w:rsidRPr="004632C0">
              <w:t xml:space="preserve"> </w:t>
            </w:r>
            <w:r w:rsidR="003A2A2A" w:rsidRPr="004632C0">
              <w:t xml:space="preserve">totalling </w:t>
            </w:r>
            <w:r w:rsidR="0065114C" w:rsidRPr="004632C0">
              <w:t>£</w:t>
            </w:r>
            <w:r w:rsidR="00AD2DA4" w:rsidRPr="004632C0">
              <w:t>14,</w:t>
            </w:r>
            <w:r w:rsidR="008F3B94">
              <w:t xml:space="preserve">536.01 </w:t>
            </w:r>
            <w:r w:rsidR="001362C5" w:rsidRPr="004632C0">
              <w:t>was</w:t>
            </w:r>
            <w:r w:rsidRPr="004632C0">
              <w:t xml:space="preserve"> AGREED</w:t>
            </w:r>
            <w:r w:rsidR="00114409" w:rsidRPr="004632C0">
              <w:t>.</w:t>
            </w:r>
            <w:r w:rsidR="00933A9A" w:rsidRPr="004632C0">
              <w:t xml:space="preserve">  </w:t>
            </w:r>
          </w:p>
          <w:p w14:paraId="52DC6DF2" w14:textId="4BA0B548" w:rsidR="00D1559B" w:rsidRPr="004632C0" w:rsidRDefault="008F3B94" w:rsidP="00A977AA">
            <w:pPr>
              <w:pStyle w:val="ListParagraph"/>
              <w:numPr>
                <w:ilvl w:val="0"/>
                <w:numId w:val="4"/>
              </w:numPr>
              <w:spacing w:after="120"/>
              <w:ind w:left="357" w:hanging="357"/>
              <w:contextualSpacing w:val="0"/>
              <w:jc w:val="both"/>
            </w:pPr>
            <w:r>
              <w:t xml:space="preserve">The Clerk reported that the external auditor’s report had now been received with no </w:t>
            </w:r>
            <w:r w:rsidR="00A977AA">
              <w:t>concerns raised.  The bank reconciliation and finance report were noted,</w:t>
            </w:r>
          </w:p>
        </w:tc>
        <w:tc>
          <w:tcPr>
            <w:tcW w:w="992" w:type="dxa"/>
          </w:tcPr>
          <w:p w14:paraId="5DE13148" w14:textId="6EDA8808" w:rsidR="006B45D6" w:rsidRPr="004632C0" w:rsidRDefault="006B45D6" w:rsidP="00242864">
            <w:pPr>
              <w:spacing w:after="120"/>
              <w:jc w:val="center"/>
            </w:pPr>
          </w:p>
        </w:tc>
      </w:tr>
      <w:tr w:rsidR="00FC77FA" w:rsidRPr="004632C0" w14:paraId="3DFB18FA" w14:textId="77777777" w:rsidTr="00CF1F4B">
        <w:tc>
          <w:tcPr>
            <w:tcW w:w="846" w:type="dxa"/>
            <w:tcBorders>
              <w:right w:val="nil"/>
            </w:tcBorders>
          </w:tcPr>
          <w:p w14:paraId="6AE3DAB7" w14:textId="77777777" w:rsidR="00FC77FA" w:rsidRPr="004632C0" w:rsidRDefault="00FC77FA" w:rsidP="007B4BEC">
            <w:pPr>
              <w:pStyle w:val="ListParagraph"/>
              <w:numPr>
                <w:ilvl w:val="0"/>
                <w:numId w:val="2"/>
              </w:numPr>
              <w:spacing w:after="120"/>
            </w:pPr>
          </w:p>
        </w:tc>
        <w:tc>
          <w:tcPr>
            <w:tcW w:w="7938" w:type="dxa"/>
            <w:tcBorders>
              <w:left w:val="nil"/>
            </w:tcBorders>
          </w:tcPr>
          <w:p w14:paraId="561151D0" w14:textId="77777777" w:rsidR="00E14FBE" w:rsidRPr="004632C0" w:rsidRDefault="00011A01" w:rsidP="003265F7">
            <w:pPr>
              <w:spacing w:after="120"/>
              <w:jc w:val="both"/>
              <w:rPr>
                <w:b/>
              </w:rPr>
            </w:pPr>
            <w:r w:rsidRPr="004632C0">
              <w:rPr>
                <w:b/>
              </w:rPr>
              <w:t>SCHEME OF DELEGATION</w:t>
            </w:r>
          </w:p>
          <w:p w14:paraId="424A84C2" w14:textId="65F04761" w:rsidR="00BE7FDF" w:rsidRPr="004632C0" w:rsidRDefault="002C5806" w:rsidP="003104E4">
            <w:pPr>
              <w:pStyle w:val="ListParagraph"/>
              <w:numPr>
                <w:ilvl w:val="0"/>
                <w:numId w:val="25"/>
              </w:numPr>
              <w:spacing w:after="120"/>
              <w:jc w:val="both"/>
              <w:rPr>
                <w:rFonts w:ascii="Calibri" w:hAnsi="Calibri" w:cs="Calibri"/>
                <w:bCs/>
                <w:color w:val="000000"/>
              </w:rPr>
            </w:pPr>
            <w:r w:rsidRPr="004632C0">
              <w:rPr>
                <w:rFonts w:ascii="Calibri" w:hAnsi="Calibri" w:cs="Calibri"/>
                <w:bCs/>
                <w:color w:val="000000"/>
              </w:rPr>
              <w:t>The</w:t>
            </w:r>
            <w:r w:rsidR="003104E4">
              <w:rPr>
                <w:rFonts w:ascii="Calibri" w:hAnsi="Calibri" w:cs="Calibri"/>
                <w:bCs/>
                <w:color w:val="000000"/>
              </w:rPr>
              <w:t>re were no decisions taken under delegated authority since the previous meeting.</w:t>
            </w:r>
          </w:p>
        </w:tc>
        <w:tc>
          <w:tcPr>
            <w:tcW w:w="992" w:type="dxa"/>
          </w:tcPr>
          <w:p w14:paraId="3FD3DE11" w14:textId="6F185E79" w:rsidR="00E148EF" w:rsidRPr="004632C0" w:rsidRDefault="00E148EF" w:rsidP="00242864">
            <w:pPr>
              <w:spacing w:after="120"/>
              <w:jc w:val="center"/>
            </w:pPr>
          </w:p>
        </w:tc>
      </w:tr>
      <w:tr w:rsidR="00E00C4F" w:rsidRPr="004632C0" w14:paraId="77936901" w14:textId="77777777" w:rsidTr="00CF1F4B">
        <w:tc>
          <w:tcPr>
            <w:tcW w:w="846" w:type="dxa"/>
            <w:tcBorders>
              <w:right w:val="nil"/>
            </w:tcBorders>
          </w:tcPr>
          <w:p w14:paraId="4307AD28" w14:textId="77777777" w:rsidR="00E00C4F" w:rsidRPr="004632C0" w:rsidRDefault="00E00C4F" w:rsidP="007B4BEC">
            <w:pPr>
              <w:pStyle w:val="ListParagraph"/>
              <w:numPr>
                <w:ilvl w:val="0"/>
                <w:numId w:val="2"/>
              </w:numPr>
              <w:spacing w:after="120"/>
            </w:pPr>
          </w:p>
        </w:tc>
        <w:tc>
          <w:tcPr>
            <w:tcW w:w="7938" w:type="dxa"/>
            <w:tcBorders>
              <w:left w:val="nil"/>
            </w:tcBorders>
          </w:tcPr>
          <w:p w14:paraId="6D304C76" w14:textId="302A3A24" w:rsidR="00E00C4F" w:rsidRPr="004632C0" w:rsidRDefault="00E00C4F" w:rsidP="00E00C4F">
            <w:pPr>
              <w:spacing w:after="120"/>
              <w:jc w:val="both"/>
            </w:pPr>
            <w:r w:rsidRPr="004632C0">
              <w:rPr>
                <w:b/>
              </w:rPr>
              <w:t xml:space="preserve">PROJECTS UPDATE </w:t>
            </w:r>
          </w:p>
          <w:p w14:paraId="70F249DE" w14:textId="30DBE280" w:rsidR="00E00C4F" w:rsidRPr="004632C0" w:rsidRDefault="00E00C4F" w:rsidP="00E00C4F">
            <w:pPr>
              <w:pStyle w:val="ListParagraph"/>
              <w:numPr>
                <w:ilvl w:val="0"/>
                <w:numId w:val="34"/>
              </w:numPr>
              <w:spacing w:after="120"/>
              <w:contextualSpacing w:val="0"/>
              <w:jc w:val="both"/>
            </w:pPr>
            <w:r w:rsidRPr="004632C0">
              <w:rPr>
                <w:b/>
              </w:rPr>
              <w:t xml:space="preserve">Skate park, MUGA and Petanque </w:t>
            </w:r>
          </w:p>
          <w:p w14:paraId="7E8D0351" w14:textId="77F1A7D8" w:rsidR="007E13E0" w:rsidRDefault="003D232A" w:rsidP="007E13E0">
            <w:pPr>
              <w:pStyle w:val="ListParagraph"/>
              <w:spacing w:after="120"/>
              <w:ind w:left="360"/>
              <w:contextualSpacing w:val="0"/>
              <w:jc w:val="both"/>
              <w:rPr>
                <w:bCs/>
              </w:rPr>
            </w:pPr>
            <w:r>
              <w:rPr>
                <w:bCs/>
              </w:rPr>
              <w:t xml:space="preserve">The Chairman, Vice Chairman and Clerk had met with </w:t>
            </w:r>
            <w:r w:rsidR="00940F44">
              <w:rPr>
                <w:bCs/>
              </w:rPr>
              <w:t xml:space="preserve">the MUGA supplier </w:t>
            </w:r>
            <w:r w:rsidR="00546FB8">
              <w:rPr>
                <w:bCs/>
              </w:rPr>
              <w:t>to discuss alterative layouts for the field which it was hoped would meet with approval of planning officers and Sport England.  Once the new design was received, a meeting would be arranged between all parties</w:t>
            </w:r>
            <w:r w:rsidR="0021326B">
              <w:rPr>
                <w:bCs/>
              </w:rPr>
              <w:t xml:space="preserve"> before the planning application updated.</w:t>
            </w:r>
          </w:p>
          <w:p w14:paraId="0CC111FE" w14:textId="77777777" w:rsidR="00431377" w:rsidRPr="004632C0" w:rsidRDefault="00431377" w:rsidP="007E13E0">
            <w:pPr>
              <w:pStyle w:val="ListParagraph"/>
              <w:spacing w:after="120"/>
              <w:ind w:left="360"/>
              <w:contextualSpacing w:val="0"/>
              <w:jc w:val="both"/>
              <w:rPr>
                <w:bCs/>
              </w:rPr>
            </w:pPr>
          </w:p>
          <w:p w14:paraId="1A08C55C" w14:textId="3DA9626D" w:rsidR="00E00C4F" w:rsidRPr="004632C0" w:rsidRDefault="00E00C4F" w:rsidP="00E00C4F">
            <w:pPr>
              <w:pStyle w:val="ListParagraph"/>
              <w:numPr>
                <w:ilvl w:val="0"/>
                <w:numId w:val="34"/>
              </w:numPr>
              <w:spacing w:after="120"/>
              <w:contextualSpacing w:val="0"/>
              <w:jc w:val="both"/>
            </w:pPr>
            <w:r w:rsidRPr="004632C0">
              <w:rPr>
                <w:b/>
              </w:rPr>
              <w:lastRenderedPageBreak/>
              <w:t xml:space="preserve">Village Sign </w:t>
            </w:r>
          </w:p>
          <w:p w14:paraId="2631D2F4" w14:textId="2A422412" w:rsidR="00E00C4F" w:rsidRPr="004632C0" w:rsidRDefault="00E00C4F" w:rsidP="00E00C4F">
            <w:pPr>
              <w:pStyle w:val="ListParagraph"/>
              <w:spacing w:after="120"/>
              <w:ind w:left="360"/>
              <w:contextualSpacing w:val="0"/>
              <w:jc w:val="both"/>
              <w:rPr>
                <w:bCs/>
              </w:rPr>
            </w:pPr>
            <w:r w:rsidRPr="004632C0">
              <w:rPr>
                <w:bCs/>
              </w:rPr>
              <w:t xml:space="preserve">The </w:t>
            </w:r>
            <w:r w:rsidR="0021326B">
              <w:rPr>
                <w:bCs/>
              </w:rPr>
              <w:t>revised</w:t>
            </w:r>
            <w:r w:rsidRPr="004632C0">
              <w:rPr>
                <w:bCs/>
              </w:rPr>
              <w:t xml:space="preserve"> colour version had been </w:t>
            </w:r>
            <w:r w:rsidR="0021326B">
              <w:rPr>
                <w:bCs/>
              </w:rPr>
              <w:t xml:space="preserve">received </w:t>
            </w:r>
            <w:r w:rsidRPr="004632C0">
              <w:rPr>
                <w:bCs/>
              </w:rPr>
              <w:t xml:space="preserve">provided and </w:t>
            </w:r>
            <w:r w:rsidR="007B0AA6">
              <w:rPr>
                <w:bCs/>
              </w:rPr>
              <w:t>there was divided opinion about the colour scheme, although the overall design was approved.  Cllr Terry would speak to the artist regarding colours</w:t>
            </w:r>
            <w:r w:rsidR="00B23124">
              <w:rPr>
                <w:bCs/>
              </w:rPr>
              <w:t xml:space="preserve"> in order for a final decision to be made</w:t>
            </w:r>
            <w:r w:rsidR="007B0AA6">
              <w:rPr>
                <w:bCs/>
              </w:rPr>
              <w:t>.  The planning application had been submitted and a decision awaited</w:t>
            </w:r>
            <w:r w:rsidRPr="004632C0">
              <w:rPr>
                <w:bCs/>
              </w:rPr>
              <w:t>.</w:t>
            </w:r>
          </w:p>
          <w:p w14:paraId="5D8809B3" w14:textId="25859CD1" w:rsidR="00E00C4F" w:rsidRPr="004632C0" w:rsidRDefault="00E00C4F" w:rsidP="00E00C4F">
            <w:pPr>
              <w:pStyle w:val="ListParagraph"/>
              <w:numPr>
                <w:ilvl w:val="0"/>
                <w:numId w:val="34"/>
              </w:numPr>
              <w:spacing w:after="120"/>
              <w:contextualSpacing w:val="0"/>
              <w:jc w:val="both"/>
            </w:pPr>
            <w:r w:rsidRPr="004632C0">
              <w:rPr>
                <w:b/>
              </w:rPr>
              <w:t>Christmas tree and lights</w:t>
            </w:r>
          </w:p>
          <w:p w14:paraId="146E5451" w14:textId="5F865F73" w:rsidR="00E00C4F" w:rsidRDefault="007B0AA6" w:rsidP="005B7272">
            <w:pPr>
              <w:pStyle w:val="ListParagraph"/>
              <w:spacing w:after="120"/>
              <w:ind w:left="360"/>
              <w:contextualSpacing w:val="0"/>
              <w:jc w:val="both"/>
              <w:rPr>
                <w:bCs/>
              </w:rPr>
            </w:pPr>
            <w:r>
              <w:rPr>
                <w:bCs/>
              </w:rPr>
              <w:t xml:space="preserve">Cllrs Simons and Terry had </w:t>
            </w:r>
            <w:r w:rsidR="00D074FC">
              <w:rPr>
                <w:bCs/>
              </w:rPr>
              <w:t>investigated</w:t>
            </w:r>
            <w:r>
              <w:rPr>
                <w:bCs/>
              </w:rPr>
              <w:t xml:space="preserve"> the type of tree that would be best suited to the area and recommended a </w:t>
            </w:r>
            <w:r w:rsidR="000E50E0">
              <w:rPr>
                <w:bCs/>
              </w:rPr>
              <w:t xml:space="preserve">Picea </w:t>
            </w:r>
            <w:r w:rsidR="00A1304A">
              <w:rPr>
                <w:bCs/>
              </w:rPr>
              <w:t xml:space="preserve">Pungena Hoopsii.  It was unanimously AGREED that </w:t>
            </w:r>
            <w:r w:rsidR="00D33B6C">
              <w:rPr>
                <w:bCs/>
              </w:rPr>
              <w:t xml:space="preserve">a budget of £2000 be set to purchase and plant the tree.  </w:t>
            </w:r>
            <w:r w:rsidR="00B46281">
              <w:rPr>
                <w:bCs/>
              </w:rPr>
              <w:t>Cllr Simons and Terry would visit local providers to find a suitably sized and shaped tree</w:t>
            </w:r>
            <w:r w:rsidR="008F08D7">
              <w:rPr>
                <w:bCs/>
              </w:rPr>
              <w:t>, the Clerk would get a cost for planting.</w:t>
            </w:r>
          </w:p>
          <w:p w14:paraId="67A567F0" w14:textId="37028FE8" w:rsidR="00D074FC" w:rsidRPr="004632C0" w:rsidRDefault="00D074FC" w:rsidP="00D074FC">
            <w:pPr>
              <w:pStyle w:val="ListParagraph"/>
              <w:numPr>
                <w:ilvl w:val="0"/>
                <w:numId w:val="34"/>
              </w:numPr>
              <w:spacing w:after="120"/>
              <w:contextualSpacing w:val="0"/>
              <w:jc w:val="both"/>
            </w:pPr>
            <w:r>
              <w:rPr>
                <w:b/>
              </w:rPr>
              <w:t>Community Fibre Project</w:t>
            </w:r>
          </w:p>
          <w:p w14:paraId="188AAC34" w14:textId="669FE288" w:rsidR="00D074FC" w:rsidRPr="004632C0" w:rsidRDefault="00962AAB" w:rsidP="00D074FC">
            <w:pPr>
              <w:pStyle w:val="ListParagraph"/>
              <w:spacing w:after="120"/>
              <w:ind w:left="360"/>
              <w:contextualSpacing w:val="0"/>
              <w:jc w:val="both"/>
            </w:pPr>
            <w:r>
              <w:rPr>
                <w:bCs/>
              </w:rPr>
              <w:t>The Clerk reported that 25 people had expressed an interest in the project to date, the deadline for responses was 31</w:t>
            </w:r>
            <w:r w:rsidRPr="00962AAB">
              <w:rPr>
                <w:bCs/>
                <w:vertAlign w:val="superscript"/>
              </w:rPr>
              <w:t>st</w:t>
            </w:r>
            <w:r>
              <w:rPr>
                <w:bCs/>
              </w:rPr>
              <w:t xml:space="preserve"> October.</w:t>
            </w:r>
          </w:p>
        </w:tc>
        <w:tc>
          <w:tcPr>
            <w:tcW w:w="992" w:type="dxa"/>
          </w:tcPr>
          <w:p w14:paraId="1AFD041C" w14:textId="48E708BC" w:rsidR="002459AA" w:rsidRPr="004632C0" w:rsidRDefault="002459AA" w:rsidP="002459AA">
            <w:pPr>
              <w:spacing w:after="120"/>
            </w:pPr>
          </w:p>
        </w:tc>
      </w:tr>
      <w:tr w:rsidR="009A2AE1" w:rsidRPr="004632C0" w14:paraId="66B8F636" w14:textId="77777777" w:rsidTr="00EC0ACB">
        <w:tc>
          <w:tcPr>
            <w:tcW w:w="846" w:type="dxa"/>
            <w:tcBorders>
              <w:right w:val="nil"/>
            </w:tcBorders>
          </w:tcPr>
          <w:p w14:paraId="73331227" w14:textId="77777777" w:rsidR="009A2AE1" w:rsidRPr="004632C0" w:rsidRDefault="009A2AE1" w:rsidP="00EC0ACB">
            <w:pPr>
              <w:pStyle w:val="ListParagraph"/>
              <w:numPr>
                <w:ilvl w:val="0"/>
                <w:numId w:val="2"/>
              </w:numPr>
              <w:spacing w:after="120"/>
            </w:pPr>
          </w:p>
        </w:tc>
        <w:tc>
          <w:tcPr>
            <w:tcW w:w="7938" w:type="dxa"/>
            <w:tcBorders>
              <w:left w:val="nil"/>
            </w:tcBorders>
          </w:tcPr>
          <w:p w14:paraId="5245C0E5" w14:textId="77777777" w:rsidR="009A2AE1" w:rsidRPr="004632C0" w:rsidRDefault="00111BDE" w:rsidP="00EC0ACB">
            <w:pPr>
              <w:spacing w:after="120"/>
              <w:jc w:val="both"/>
              <w:rPr>
                <w:b/>
              </w:rPr>
            </w:pPr>
            <w:r w:rsidRPr="004632C0">
              <w:rPr>
                <w:b/>
              </w:rPr>
              <w:t>REMEMBRANCE SUNDAY</w:t>
            </w:r>
          </w:p>
          <w:p w14:paraId="094C6692" w14:textId="0D8DCB74" w:rsidR="00111BDE" w:rsidRPr="004632C0" w:rsidRDefault="009F722E" w:rsidP="00513CD7">
            <w:pPr>
              <w:spacing w:after="120"/>
              <w:jc w:val="both"/>
              <w:rPr>
                <w:b/>
              </w:rPr>
            </w:pPr>
            <w:r>
              <w:rPr>
                <w:bCs/>
              </w:rPr>
              <w:t>Wreath laying would take place on Sunday 8</w:t>
            </w:r>
            <w:r w:rsidRPr="009F722E">
              <w:rPr>
                <w:bCs/>
                <w:vertAlign w:val="superscript"/>
              </w:rPr>
              <w:t>th</w:t>
            </w:r>
            <w:r>
              <w:rPr>
                <w:bCs/>
              </w:rPr>
              <w:t xml:space="preserve"> November, there would be no members of the public attending.  </w:t>
            </w:r>
            <w:r w:rsidR="00354855">
              <w:rPr>
                <w:bCs/>
              </w:rPr>
              <w:t>Residents had been asked to join in the commemoration by painting a stone to be laid at the war memorial before the day and putting pictures of poppies in windows</w:t>
            </w:r>
            <w:r w:rsidR="009D5220">
              <w:rPr>
                <w:bCs/>
              </w:rPr>
              <w:t xml:space="preserve"> which were on the Royal British Legion website.  Cllr Jarvis would lay the wreath on behalf of the Parish Council.</w:t>
            </w:r>
          </w:p>
        </w:tc>
        <w:tc>
          <w:tcPr>
            <w:tcW w:w="992" w:type="dxa"/>
          </w:tcPr>
          <w:p w14:paraId="5307A104" w14:textId="69FBFF6B" w:rsidR="00513CD7" w:rsidRPr="004632C0" w:rsidRDefault="00513CD7" w:rsidP="00EC0ACB">
            <w:pPr>
              <w:spacing w:after="120"/>
              <w:jc w:val="center"/>
            </w:pPr>
          </w:p>
        </w:tc>
      </w:tr>
      <w:tr w:rsidR="00000C28" w:rsidRPr="004632C0" w14:paraId="7A620FE8" w14:textId="77777777" w:rsidTr="00EC0ACB">
        <w:tc>
          <w:tcPr>
            <w:tcW w:w="846" w:type="dxa"/>
            <w:tcBorders>
              <w:right w:val="nil"/>
            </w:tcBorders>
          </w:tcPr>
          <w:p w14:paraId="186989A0" w14:textId="77777777" w:rsidR="00000C28" w:rsidRPr="004632C0" w:rsidRDefault="00000C28" w:rsidP="00EC0ACB">
            <w:pPr>
              <w:pStyle w:val="ListParagraph"/>
              <w:numPr>
                <w:ilvl w:val="0"/>
                <w:numId w:val="2"/>
              </w:numPr>
              <w:spacing w:after="120"/>
            </w:pPr>
          </w:p>
        </w:tc>
        <w:tc>
          <w:tcPr>
            <w:tcW w:w="7938" w:type="dxa"/>
            <w:tcBorders>
              <w:left w:val="nil"/>
            </w:tcBorders>
          </w:tcPr>
          <w:p w14:paraId="3D54DD10" w14:textId="77777777" w:rsidR="00000C28" w:rsidRPr="004632C0" w:rsidRDefault="00000C28" w:rsidP="00EC0ACB">
            <w:pPr>
              <w:spacing w:after="120"/>
              <w:jc w:val="both"/>
              <w:rPr>
                <w:b/>
              </w:rPr>
            </w:pPr>
            <w:r w:rsidRPr="004632C0">
              <w:rPr>
                <w:b/>
              </w:rPr>
              <w:t>ASSETS OF COMMUNITY VALUE</w:t>
            </w:r>
          </w:p>
          <w:p w14:paraId="3D2A0281" w14:textId="1C1F1012" w:rsidR="001D4B42" w:rsidRDefault="009D5220" w:rsidP="00513CD7">
            <w:pPr>
              <w:spacing w:after="120"/>
              <w:jc w:val="both"/>
              <w:rPr>
                <w:bCs/>
              </w:rPr>
            </w:pPr>
            <w:r>
              <w:rPr>
                <w:bCs/>
              </w:rPr>
              <w:t xml:space="preserve">The </w:t>
            </w:r>
            <w:r w:rsidR="005A02E9">
              <w:rPr>
                <w:bCs/>
              </w:rPr>
              <w:t xml:space="preserve">draft </w:t>
            </w:r>
            <w:r>
              <w:rPr>
                <w:bCs/>
              </w:rPr>
              <w:t>forms to nominate the following properties as assets of community value had been circulated:</w:t>
            </w:r>
          </w:p>
          <w:p w14:paraId="45AF0D9B" w14:textId="77777777" w:rsidR="009D5220" w:rsidRDefault="009D5220" w:rsidP="00513CD7">
            <w:pPr>
              <w:spacing w:after="120"/>
              <w:jc w:val="both"/>
              <w:rPr>
                <w:bCs/>
              </w:rPr>
            </w:pPr>
            <w:r>
              <w:rPr>
                <w:bCs/>
              </w:rPr>
              <w:t>The Chandos Arms, The Chequers, The Five Bells and the Union Chapel and Hall</w:t>
            </w:r>
          </w:p>
          <w:p w14:paraId="23D16E68" w14:textId="555612F5" w:rsidR="009D5220" w:rsidRPr="004632C0" w:rsidRDefault="009D5220" w:rsidP="00513CD7">
            <w:pPr>
              <w:spacing w:after="120"/>
              <w:jc w:val="both"/>
              <w:rPr>
                <w:bCs/>
              </w:rPr>
            </w:pPr>
            <w:r>
              <w:rPr>
                <w:bCs/>
              </w:rPr>
              <w:t xml:space="preserve">The nomination forms were reviewed and it was unanimously AGREED that they be </w:t>
            </w:r>
            <w:r w:rsidR="00CB5476">
              <w:rPr>
                <w:bCs/>
              </w:rPr>
              <w:t>submitted to Buckinghamshire Council.</w:t>
            </w:r>
          </w:p>
        </w:tc>
        <w:tc>
          <w:tcPr>
            <w:tcW w:w="992" w:type="dxa"/>
          </w:tcPr>
          <w:p w14:paraId="3F8B4FD6" w14:textId="77777777" w:rsidR="00000C28" w:rsidRPr="004632C0" w:rsidRDefault="00000C28" w:rsidP="00EC0ACB">
            <w:pPr>
              <w:spacing w:after="120"/>
              <w:jc w:val="center"/>
            </w:pPr>
          </w:p>
          <w:p w14:paraId="561B7401" w14:textId="77777777" w:rsidR="00513CD7" w:rsidRPr="004632C0" w:rsidRDefault="00513CD7" w:rsidP="00EC0ACB">
            <w:pPr>
              <w:spacing w:after="120"/>
              <w:jc w:val="center"/>
            </w:pPr>
          </w:p>
          <w:p w14:paraId="348556DC" w14:textId="1DC0B138" w:rsidR="00513CD7" w:rsidRPr="004632C0" w:rsidRDefault="00513CD7" w:rsidP="00EC0ACB">
            <w:pPr>
              <w:spacing w:after="120"/>
              <w:jc w:val="center"/>
            </w:pPr>
            <w:r w:rsidRPr="004632C0">
              <w:t>Clerk</w:t>
            </w:r>
          </w:p>
        </w:tc>
      </w:tr>
      <w:tr w:rsidR="00256F1D" w:rsidRPr="004632C0" w14:paraId="03F9F69C" w14:textId="77777777" w:rsidTr="00EC0ACB">
        <w:tc>
          <w:tcPr>
            <w:tcW w:w="846" w:type="dxa"/>
            <w:tcBorders>
              <w:right w:val="nil"/>
            </w:tcBorders>
          </w:tcPr>
          <w:p w14:paraId="75EBAB28" w14:textId="72FA63D7" w:rsidR="00256F1D" w:rsidRPr="004632C0" w:rsidRDefault="006B45D6" w:rsidP="00EC0ACB">
            <w:pPr>
              <w:pStyle w:val="ListParagraph"/>
              <w:numPr>
                <w:ilvl w:val="0"/>
                <w:numId w:val="2"/>
              </w:numPr>
              <w:spacing w:after="120"/>
            </w:pPr>
            <w:r w:rsidRPr="004632C0">
              <w:br w:type="page"/>
            </w:r>
            <w:r w:rsidR="00256F1D" w:rsidRPr="004632C0">
              <w:br w:type="page"/>
            </w:r>
          </w:p>
        </w:tc>
        <w:tc>
          <w:tcPr>
            <w:tcW w:w="7938" w:type="dxa"/>
            <w:tcBorders>
              <w:left w:val="nil"/>
            </w:tcBorders>
          </w:tcPr>
          <w:p w14:paraId="6D1212F1" w14:textId="08612633" w:rsidR="00256F1D" w:rsidRPr="004632C0" w:rsidRDefault="00256F1D" w:rsidP="00EC0ACB">
            <w:pPr>
              <w:spacing w:after="120"/>
              <w:jc w:val="both"/>
              <w:rPr>
                <w:b/>
              </w:rPr>
            </w:pPr>
            <w:r w:rsidRPr="004632C0">
              <w:rPr>
                <w:b/>
              </w:rPr>
              <w:t>RECREATION GROUND</w:t>
            </w:r>
            <w:r w:rsidR="00770C70" w:rsidRPr="004632C0">
              <w:rPr>
                <w:b/>
              </w:rPr>
              <w:t xml:space="preserve"> AND SCHOOL APPROACH</w:t>
            </w:r>
          </w:p>
          <w:p w14:paraId="56075B85" w14:textId="734EE9B0" w:rsidR="008D2F91" w:rsidRPr="004632C0" w:rsidRDefault="00A41D1A" w:rsidP="008D2F91">
            <w:pPr>
              <w:pStyle w:val="ListParagraph"/>
              <w:numPr>
                <w:ilvl w:val="0"/>
                <w:numId w:val="35"/>
              </w:numPr>
              <w:jc w:val="both"/>
              <w:rPr>
                <w:bCs/>
              </w:rPr>
            </w:pPr>
            <w:r w:rsidRPr="004632C0">
              <w:t>U</w:t>
            </w:r>
            <w:r w:rsidR="008D2F91" w:rsidRPr="004632C0">
              <w:t>pdate on playground and recreation ground</w:t>
            </w:r>
          </w:p>
          <w:p w14:paraId="08852A62" w14:textId="15D542A7" w:rsidR="008D2F91" w:rsidRPr="004632C0" w:rsidRDefault="008D2F91" w:rsidP="008D2F91">
            <w:pPr>
              <w:pStyle w:val="ListParagraph"/>
              <w:spacing w:after="120"/>
              <w:ind w:left="357"/>
              <w:contextualSpacing w:val="0"/>
              <w:jc w:val="both"/>
              <w:rPr>
                <w:bCs/>
              </w:rPr>
            </w:pPr>
            <w:r w:rsidRPr="004632C0">
              <w:t>The Clerk reported that regular inspections were taking place and no issues noted</w:t>
            </w:r>
            <w:r w:rsidR="00D9680B">
              <w:t xml:space="preserve"> with the equipment, however the ground in the entrance was becoming very muddy and worn.  It was AGREED to get a quote to install the left over grass matting in this are</w:t>
            </w:r>
            <w:r w:rsidR="00433FDE">
              <w:t>a</w:t>
            </w:r>
            <w:r w:rsidR="00D9680B">
              <w:t>.</w:t>
            </w:r>
          </w:p>
          <w:p w14:paraId="60C7B3A3" w14:textId="62274EDD" w:rsidR="0049397B" w:rsidRPr="004632C0" w:rsidRDefault="00B6158D" w:rsidP="00C05809">
            <w:pPr>
              <w:pStyle w:val="ListParagraph"/>
              <w:numPr>
                <w:ilvl w:val="0"/>
                <w:numId w:val="35"/>
              </w:numPr>
              <w:jc w:val="both"/>
            </w:pPr>
            <w:r>
              <w:rPr>
                <w:bCs/>
              </w:rPr>
              <w:t>Update on school drop off / pick up</w:t>
            </w:r>
            <w:r w:rsidR="009D3FB9">
              <w:rPr>
                <w:bCs/>
              </w:rPr>
              <w:t xml:space="preserve"> </w:t>
            </w:r>
            <w:r w:rsidR="00C05809">
              <w:rPr>
                <w:bCs/>
              </w:rPr>
              <w:t xml:space="preserve">- </w:t>
            </w:r>
            <w:r w:rsidR="009D3FB9">
              <w:rPr>
                <w:bCs/>
              </w:rPr>
              <w:t xml:space="preserve">The Chairman reported that the issue of people congregating in the alley between the hall </w:t>
            </w:r>
            <w:r w:rsidR="00C05809">
              <w:rPr>
                <w:bCs/>
              </w:rPr>
              <w:t>appeared to have been resolve</w:t>
            </w:r>
            <w:r w:rsidR="00736479">
              <w:rPr>
                <w:bCs/>
              </w:rPr>
              <w:t>d</w:t>
            </w:r>
            <w:r w:rsidR="0090247F">
              <w:rPr>
                <w:bCs/>
              </w:rPr>
              <w:t>.  Numbers of cars parked in the car park during the day would be monitored to ensure there was provision for users of the hall.</w:t>
            </w:r>
          </w:p>
        </w:tc>
        <w:tc>
          <w:tcPr>
            <w:tcW w:w="992" w:type="dxa"/>
          </w:tcPr>
          <w:p w14:paraId="1C97BB52" w14:textId="190661F0" w:rsidR="00513CD7" w:rsidRPr="004632C0" w:rsidRDefault="00513CD7" w:rsidP="00D9680B">
            <w:pPr>
              <w:spacing w:after="120"/>
              <w:jc w:val="center"/>
            </w:pPr>
          </w:p>
        </w:tc>
      </w:tr>
      <w:tr w:rsidR="009703B8" w:rsidRPr="004632C0" w14:paraId="2682534B" w14:textId="77777777" w:rsidTr="00CF1F4B">
        <w:tc>
          <w:tcPr>
            <w:tcW w:w="846" w:type="dxa"/>
            <w:tcBorders>
              <w:right w:val="nil"/>
            </w:tcBorders>
          </w:tcPr>
          <w:p w14:paraId="39448F79" w14:textId="0DDDDDC3" w:rsidR="009703B8" w:rsidRPr="004632C0" w:rsidRDefault="005630E5" w:rsidP="007B4BEC">
            <w:pPr>
              <w:pStyle w:val="ListParagraph"/>
              <w:numPr>
                <w:ilvl w:val="0"/>
                <w:numId w:val="2"/>
              </w:numPr>
              <w:spacing w:after="120"/>
            </w:pPr>
            <w:r>
              <w:br w:type="page"/>
            </w:r>
          </w:p>
        </w:tc>
        <w:tc>
          <w:tcPr>
            <w:tcW w:w="7938" w:type="dxa"/>
            <w:tcBorders>
              <w:left w:val="nil"/>
            </w:tcBorders>
          </w:tcPr>
          <w:p w14:paraId="0E890DAB" w14:textId="77777777" w:rsidR="009703B8" w:rsidRPr="004632C0" w:rsidRDefault="009703B8" w:rsidP="00443CAF">
            <w:pPr>
              <w:spacing w:after="120"/>
              <w:jc w:val="both"/>
              <w:rPr>
                <w:b/>
              </w:rPr>
            </w:pPr>
            <w:r w:rsidRPr="004632C0">
              <w:rPr>
                <w:b/>
              </w:rPr>
              <w:t>ENVIRONMENT AND HIGHWAYS</w:t>
            </w:r>
          </w:p>
          <w:p w14:paraId="6B9BE091" w14:textId="40E2E1D2" w:rsidR="009703B8" w:rsidRPr="004632C0" w:rsidRDefault="00513CD7" w:rsidP="00F35F59">
            <w:pPr>
              <w:pStyle w:val="ListParagraph"/>
              <w:numPr>
                <w:ilvl w:val="0"/>
                <w:numId w:val="30"/>
              </w:numPr>
              <w:spacing w:after="120"/>
              <w:ind w:left="357" w:hanging="357"/>
              <w:contextualSpacing w:val="0"/>
              <w:jc w:val="both"/>
              <w:rPr>
                <w:bCs/>
              </w:rPr>
            </w:pPr>
            <w:r w:rsidRPr="004632C0">
              <w:rPr>
                <w:bCs/>
              </w:rPr>
              <w:t xml:space="preserve">Cllr </w:t>
            </w:r>
            <w:r w:rsidR="00AF2467">
              <w:rPr>
                <w:bCs/>
              </w:rPr>
              <w:t>Paterson reported on flooding in Main Street near the shops which occurred during heavy rain and it was agreed to raise this with Transport for Bucks for the drains to be cleared.</w:t>
            </w:r>
          </w:p>
          <w:p w14:paraId="27EAA2B2" w14:textId="3817B2BD" w:rsidR="001031A0" w:rsidRPr="004632C0" w:rsidRDefault="00A82FFA" w:rsidP="00642305">
            <w:pPr>
              <w:pStyle w:val="ListParagraph"/>
              <w:numPr>
                <w:ilvl w:val="0"/>
                <w:numId w:val="30"/>
              </w:numPr>
              <w:spacing w:after="120"/>
              <w:ind w:left="357" w:hanging="357"/>
              <w:contextualSpacing w:val="0"/>
              <w:jc w:val="both"/>
            </w:pPr>
            <w:r>
              <w:t>Dog Waste Bins</w:t>
            </w:r>
          </w:p>
          <w:p w14:paraId="1640E668" w14:textId="6AEB988D" w:rsidR="009703B8" w:rsidRPr="004632C0" w:rsidRDefault="00A82FFA" w:rsidP="00A82FFA">
            <w:pPr>
              <w:pStyle w:val="ListParagraph"/>
              <w:spacing w:after="120"/>
              <w:ind w:left="357"/>
              <w:contextualSpacing w:val="0"/>
              <w:jc w:val="both"/>
            </w:pPr>
            <w:r>
              <w:t>The results of the recent consultation on dog bin locations was reviewed and it was AGREED to purchase bins to be place</w:t>
            </w:r>
            <w:r w:rsidR="00BE5254">
              <w:t>d</w:t>
            </w:r>
            <w:r>
              <w:t xml:space="preserve"> in</w:t>
            </w:r>
            <w:r w:rsidR="003543C3">
              <w:t xml:space="preserve"> Church Land and two in</w:t>
            </w:r>
            <w:r>
              <w:t xml:space="preserve"> Wendover Road – one near the PACE centre and one near the footpath entrance near Triangle Business Park</w:t>
            </w:r>
            <w:r w:rsidR="007954C1">
              <w:t xml:space="preserve">.  </w:t>
            </w:r>
            <w:r>
              <w:t>The bin outside 21 Brookside would be relocated at the end of Millstream.</w:t>
            </w:r>
            <w:r w:rsidR="009313BE">
              <w:t xml:space="preserve"> </w:t>
            </w:r>
            <w:r w:rsidR="003543C3">
              <w:t xml:space="preserve">Cllr Baylis said that there was a need for an additional bin for Hampden </w:t>
            </w:r>
            <w:r w:rsidR="003543C3">
              <w:lastRenderedPageBreak/>
              <w:t>Hall and it was agreed to consult on this at the same time as the adult gym equipment.</w:t>
            </w:r>
          </w:p>
        </w:tc>
        <w:tc>
          <w:tcPr>
            <w:tcW w:w="992" w:type="dxa"/>
          </w:tcPr>
          <w:p w14:paraId="4E0F2536" w14:textId="77777777" w:rsidR="00987ECF" w:rsidRDefault="00987ECF" w:rsidP="00E50D55">
            <w:pPr>
              <w:spacing w:after="120"/>
              <w:jc w:val="center"/>
            </w:pPr>
          </w:p>
          <w:p w14:paraId="21616C6B" w14:textId="77777777" w:rsidR="003543C3" w:rsidRDefault="003543C3" w:rsidP="00E50D55">
            <w:pPr>
              <w:spacing w:after="120"/>
              <w:jc w:val="center"/>
            </w:pPr>
          </w:p>
          <w:p w14:paraId="71CB5C0C" w14:textId="77777777" w:rsidR="003543C3" w:rsidRDefault="003543C3" w:rsidP="00E50D55">
            <w:pPr>
              <w:spacing w:after="120"/>
              <w:jc w:val="center"/>
            </w:pPr>
          </w:p>
          <w:p w14:paraId="4219B5C8" w14:textId="77777777" w:rsidR="003543C3" w:rsidRDefault="003543C3" w:rsidP="00E50D55">
            <w:pPr>
              <w:spacing w:after="120"/>
              <w:jc w:val="center"/>
            </w:pPr>
          </w:p>
          <w:p w14:paraId="425C4D48" w14:textId="77777777" w:rsidR="003543C3" w:rsidRDefault="003543C3" w:rsidP="00E50D55">
            <w:pPr>
              <w:spacing w:after="120"/>
              <w:jc w:val="center"/>
            </w:pPr>
          </w:p>
          <w:p w14:paraId="25F98392" w14:textId="77777777" w:rsidR="003543C3" w:rsidRDefault="003543C3" w:rsidP="00E50D55">
            <w:pPr>
              <w:spacing w:after="120"/>
              <w:jc w:val="center"/>
            </w:pPr>
          </w:p>
          <w:p w14:paraId="52D3E844" w14:textId="7C2DCEB3" w:rsidR="003543C3" w:rsidRPr="004632C0" w:rsidRDefault="003543C3" w:rsidP="00E50D55">
            <w:pPr>
              <w:spacing w:after="120"/>
              <w:jc w:val="center"/>
            </w:pPr>
            <w:r>
              <w:t>Clerk</w:t>
            </w:r>
          </w:p>
        </w:tc>
      </w:tr>
      <w:tr w:rsidR="00B10225" w:rsidRPr="004632C0" w14:paraId="60821B2B" w14:textId="77777777" w:rsidTr="00CF1F4B">
        <w:tc>
          <w:tcPr>
            <w:tcW w:w="846" w:type="dxa"/>
            <w:tcBorders>
              <w:right w:val="nil"/>
            </w:tcBorders>
          </w:tcPr>
          <w:p w14:paraId="77AD24EF" w14:textId="77777777" w:rsidR="00B10225" w:rsidRDefault="00B10225" w:rsidP="007B4BEC">
            <w:pPr>
              <w:pStyle w:val="ListParagraph"/>
              <w:numPr>
                <w:ilvl w:val="0"/>
                <w:numId w:val="2"/>
              </w:numPr>
              <w:spacing w:after="120"/>
            </w:pPr>
          </w:p>
        </w:tc>
        <w:tc>
          <w:tcPr>
            <w:tcW w:w="7938" w:type="dxa"/>
            <w:tcBorders>
              <w:left w:val="nil"/>
            </w:tcBorders>
          </w:tcPr>
          <w:p w14:paraId="4F185947" w14:textId="77777777" w:rsidR="00B10225" w:rsidRDefault="00B10225" w:rsidP="00443CAF">
            <w:pPr>
              <w:spacing w:after="120"/>
              <w:jc w:val="both"/>
              <w:rPr>
                <w:b/>
              </w:rPr>
            </w:pPr>
            <w:r>
              <w:rPr>
                <w:b/>
              </w:rPr>
              <w:t>WESTON TURVILLE TIMES COMMITTEE</w:t>
            </w:r>
          </w:p>
          <w:p w14:paraId="486ED3F1" w14:textId="572A96E7" w:rsidR="00B10225" w:rsidRPr="00B10225" w:rsidRDefault="00B10225" w:rsidP="00443CAF">
            <w:pPr>
              <w:spacing w:after="120"/>
              <w:jc w:val="both"/>
              <w:rPr>
                <w:bCs/>
              </w:rPr>
            </w:pPr>
            <w:r>
              <w:rPr>
                <w:bCs/>
              </w:rPr>
              <w:t>The minutes of the meeting held on 6</w:t>
            </w:r>
            <w:r w:rsidRPr="00B10225">
              <w:rPr>
                <w:bCs/>
                <w:vertAlign w:val="superscript"/>
              </w:rPr>
              <w:t>th</w:t>
            </w:r>
            <w:r>
              <w:rPr>
                <w:bCs/>
              </w:rPr>
              <w:t xml:space="preserve"> October were noted.</w:t>
            </w:r>
          </w:p>
        </w:tc>
        <w:tc>
          <w:tcPr>
            <w:tcW w:w="992" w:type="dxa"/>
          </w:tcPr>
          <w:p w14:paraId="5EC5ACC6" w14:textId="77777777" w:rsidR="00B10225" w:rsidRDefault="00B10225" w:rsidP="00E50D55">
            <w:pPr>
              <w:spacing w:after="120"/>
              <w:jc w:val="center"/>
            </w:pPr>
          </w:p>
        </w:tc>
      </w:tr>
      <w:tr w:rsidR="00FD173B" w:rsidRPr="004632C0" w14:paraId="39CD2D3D" w14:textId="77777777" w:rsidTr="00CF1F4B">
        <w:tc>
          <w:tcPr>
            <w:tcW w:w="846" w:type="dxa"/>
            <w:tcBorders>
              <w:right w:val="nil"/>
            </w:tcBorders>
          </w:tcPr>
          <w:p w14:paraId="585E35B8" w14:textId="77777777" w:rsidR="00FD173B" w:rsidRPr="004632C0" w:rsidRDefault="00FD173B" w:rsidP="007B4BEC">
            <w:pPr>
              <w:pStyle w:val="ListParagraph"/>
              <w:numPr>
                <w:ilvl w:val="0"/>
                <w:numId w:val="2"/>
              </w:numPr>
              <w:spacing w:after="120"/>
            </w:pPr>
          </w:p>
        </w:tc>
        <w:tc>
          <w:tcPr>
            <w:tcW w:w="7938" w:type="dxa"/>
            <w:tcBorders>
              <w:left w:val="nil"/>
            </w:tcBorders>
          </w:tcPr>
          <w:p w14:paraId="313FAF8F" w14:textId="77777777" w:rsidR="00FD173B" w:rsidRPr="004632C0" w:rsidRDefault="00156C91" w:rsidP="00443CAF">
            <w:pPr>
              <w:spacing w:after="120"/>
              <w:jc w:val="both"/>
              <w:rPr>
                <w:b/>
              </w:rPr>
            </w:pPr>
            <w:r w:rsidRPr="004632C0">
              <w:rPr>
                <w:b/>
              </w:rPr>
              <w:t>PLANNING COMMITTEE</w:t>
            </w:r>
          </w:p>
          <w:p w14:paraId="72D2EAAA" w14:textId="5354B185" w:rsidR="005F4D6D" w:rsidRPr="004632C0" w:rsidRDefault="00E42BCB" w:rsidP="00E42BCB">
            <w:pPr>
              <w:pStyle w:val="ListParagraph"/>
              <w:numPr>
                <w:ilvl w:val="0"/>
                <w:numId w:val="37"/>
              </w:numPr>
              <w:jc w:val="both"/>
              <w:rPr>
                <w:b/>
                <w:bCs/>
              </w:rPr>
            </w:pPr>
            <w:r>
              <w:t>The minutes of the meeting held on 8</w:t>
            </w:r>
            <w:r w:rsidRPr="00E42BCB">
              <w:rPr>
                <w:vertAlign w:val="superscript"/>
              </w:rPr>
              <w:t>th</w:t>
            </w:r>
            <w:r>
              <w:t xml:space="preserve"> October were noted.</w:t>
            </w:r>
          </w:p>
          <w:p w14:paraId="40EB844C" w14:textId="3449A884" w:rsidR="006134B8" w:rsidRPr="004632C0" w:rsidRDefault="00E42BCB" w:rsidP="00E42BCB">
            <w:pPr>
              <w:pStyle w:val="ListParagraph"/>
              <w:numPr>
                <w:ilvl w:val="0"/>
                <w:numId w:val="37"/>
              </w:numPr>
              <w:ind w:left="357" w:hanging="357"/>
              <w:contextualSpacing w:val="0"/>
              <w:jc w:val="both"/>
            </w:pPr>
            <w:r>
              <w:t>Application 19/00618/AOP Westonmead Farm – it was noted that the applicant had appealed against non determination. It was AGREED that no further comment on this application would be submitted to the appeal.</w:t>
            </w:r>
          </w:p>
          <w:p w14:paraId="733EC103" w14:textId="71A4CBBC" w:rsidR="006B36B0" w:rsidRPr="004632C0" w:rsidRDefault="00E42BCB" w:rsidP="006134B8">
            <w:pPr>
              <w:pStyle w:val="ListParagraph"/>
              <w:numPr>
                <w:ilvl w:val="0"/>
                <w:numId w:val="37"/>
              </w:numPr>
              <w:spacing w:after="120"/>
              <w:ind w:left="357" w:hanging="357"/>
              <w:jc w:val="both"/>
            </w:pPr>
            <w:r>
              <w:t>Planning White Paper Consultation – it was agreed to support Buckinghamshire Council’s response to this consultation.</w:t>
            </w:r>
          </w:p>
        </w:tc>
        <w:tc>
          <w:tcPr>
            <w:tcW w:w="992" w:type="dxa"/>
          </w:tcPr>
          <w:p w14:paraId="17139BEC" w14:textId="77777777" w:rsidR="00DE0326" w:rsidRDefault="00DE0326" w:rsidP="00242864">
            <w:pPr>
              <w:spacing w:after="120"/>
              <w:jc w:val="center"/>
            </w:pPr>
            <w:r w:rsidRPr="004632C0">
              <w:t xml:space="preserve"> </w:t>
            </w:r>
          </w:p>
          <w:p w14:paraId="5B4964C3" w14:textId="77777777" w:rsidR="003826AC" w:rsidRDefault="003826AC" w:rsidP="00242864">
            <w:pPr>
              <w:spacing w:after="120"/>
              <w:jc w:val="center"/>
            </w:pPr>
          </w:p>
          <w:p w14:paraId="30DF43C1" w14:textId="77777777" w:rsidR="003826AC" w:rsidRDefault="003826AC" w:rsidP="00242864">
            <w:pPr>
              <w:spacing w:after="120"/>
              <w:jc w:val="center"/>
            </w:pPr>
          </w:p>
          <w:p w14:paraId="5A08D4B9" w14:textId="77777777" w:rsidR="003826AC" w:rsidRDefault="003826AC" w:rsidP="00242864">
            <w:pPr>
              <w:spacing w:after="120"/>
              <w:jc w:val="center"/>
            </w:pPr>
          </w:p>
          <w:p w14:paraId="497F758B" w14:textId="31C93554" w:rsidR="003826AC" w:rsidRPr="004632C0" w:rsidRDefault="003826AC" w:rsidP="00242864">
            <w:pPr>
              <w:spacing w:after="120"/>
              <w:jc w:val="center"/>
            </w:pPr>
            <w:r>
              <w:t>MC /Clerk</w:t>
            </w:r>
          </w:p>
        </w:tc>
      </w:tr>
      <w:tr w:rsidR="00FD173B" w:rsidRPr="004632C0" w14:paraId="5FDDF50A" w14:textId="77777777" w:rsidTr="00CF1F4B">
        <w:tc>
          <w:tcPr>
            <w:tcW w:w="846" w:type="dxa"/>
            <w:tcBorders>
              <w:right w:val="nil"/>
            </w:tcBorders>
          </w:tcPr>
          <w:p w14:paraId="12F01982" w14:textId="0864E193" w:rsidR="00FD173B" w:rsidRPr="004632C0" w:rsidRDefault="009E4762" w:rsidP="007B4BEC">
            <w:pPr>
              <w:pStyle w:val="ListParagraph"/>
              <w:numPr>
                <w:ilvl w:val="0"/>
                <w:numId w:val="2"/>
              </w:numPr>
              <w:spacing w:after="120"/>
            </w:pPr>
            <w:r w:rsidRPr="004632C0">
              <w:br w:type="page"/>
            </w:r>
          </w:p>
        </w:tc>
        <w:tc>
          <w:tcPr>
            <w:tcW w:w="7938" w:type="dxa"/>
            <w:tcBorders>
              <w:left w:val="nil"/>
            </w:tcBorders>
          </w:tcPr>
          <w:p w14:paraId="200F4760" w14:textId="77777777" w:rsidR="00FD173B" w:rsidRPr="004632C0" w:rsidRDefault="000B5405" w:rsidP="00443CAF">
            <w:pPr>
              <w:spacing w:after="120"/>
              <w:jc w:val="both"/>
              <w:rPr>
                <w:b/>
              </w:rPr>
            </w:pPr>
            <w:r w:rsidRPr="004632C0">
              <w:rPr>
                <w:b/>
              </w:rPr>
              <w:t>CORRESPONDENCE</w:t>
            </w:r>
          </w:p>
          <w:p w14:paraId="7B3BB031" w14:textId="77777777" w:rsidR="00752278" w:rsidRDefault="00CB0175" w:rsidP="00A426B6">
            <w:pPr>
              <w:pStyle w:val="ListParagraph"/>
              <w:numPr>
                <w:ilvl w:val="0"/>
                <w:numId w:val="27"/>
              </w:numPr>
              <w:spacing w:after="160" w:line="259" w:lineRule="auto"/>
              <w:jc w:val="both"/>
            </w:pPr>
            <w:r>
              <w:t>A local resident had complained about a streetlight which shined into their property.  The Clerk was asked to get a quote to fit a shield to be considered at the next meeting.</w:t>
            </w:r>
          </w:p>
          <w:p w14:paraId="4255880D" w14:textId="3BCE049C" w:rsidR="00CB0175" w:rsidRPr="004632C0" w:rsidRDefault="00CB0175" w:rsidP="00A426B6">
            <w:pPr>
              <w:pStyle w:val="ListParagraph"/>
              <w:numPr>
                <w:ilvl w:val="0"/>
                <w:numId w:val="27"/>
              </w:numPr>
              <w:spacing w:after="160" w:line="259" w:lineRule="auto"/>
              <w:jc w:val="both"/>
            </w:pPr>
            <w:r>
              <w:t xml:space="preserve">A </w:t>
            </w:r>
            <w:r w:rsidR="00D05BB0">
              <w:t>resident had written to ask that the Council consider not cutting some verges next year, this would be added to the agenda for the next meeting.</w:t>
            </w:r>
          </w:p>
        </w:tc>
        <w:tc>
          <w:tcPr>
            <w:tcW w:w="992" w:type="dxa"/>
          </w:tcPr>
          <w:p w14:paraId="069366DE" w14:textId="5FF100D4" w:rsidR="00A426B6" w:rsidRPr="004632C0" w:rsidRDefault="00A426B6" w:rsidP="00D05BB0">
            <w:pPr>
              <w:spacing w:after="120"/>
              <w:jc w:val="center"/>
            </w:pPr>
          </w:p>
        </w:tc>
      </w:tr>
      <w:tr w:rsidR="00FD173B" w:rsidRPr="004632C0" w14:paraId="7913956C" w14:textId="77777777" w:rsidTr="00CF1F4B">
        <w:tc>
          <w:tcPr>
            <w:tcW w:w="846" w:type="dxa"/>
            <w:tcBorders>
              <w:right w:val="nil"/>
            </w:tcBorders>
          </w:tcPr>
          <w:p w14:paraId="610E68C8" w14:textId="1F1E1EAA" w:rsidR="00FD173B" w:rsidRPr="004632C0" w:rsidRDefault="005630E5" w:rsidP="007B4BEC">
            <w:pPr>
              <w:pStyle w:val="ListParagraph"/>
              <w:numPr>
                <w:ilvl w:val="0"/>
                <w:numId w:val="2"/>
              </w:numPr>
              <w:spacing w:after="120"/>
            </w:pPr>
            <w:r>
              <w:br w:type="page"/>
            </w:r>
            <w:r w:rsidR="00A43AEB" w:rsidRPr="004632C0">
              <w:br w:type="page"/>
            </w:r>
          </w:p>
        </w:tc>
        <w:tc>
          <w:tcPr>
            <w:tcW w:w="7938" w:type="dxa"/>
            <w:tcBorders>
              <w:left w:val="nil"/>
            </w:tcBorders>
          </w:tcPr>
          <w:p w14:paraId="00D6ACEF" w14:textId="77777777" w:rsidR="00FD173B" w:rsidRPr="004632C0" w:rsidRDefault="00515E66" w:rsidP="00443CAF">
            <w:pPr>
              <w:spacing w:after="120"/>
              <w:jc w:val="both"/>
              <w:rPr>
                <w:b/>
              </w:rPr>
            </w:pPr>
            <w:r w:rsidRPr="004632C0">
              <w:rPr>
                <w:b/>
              </w:rPr>
              <w:t>REPORT OF CHAIRMAN AND CLERK</w:t>
            </w:r>
          </w:p>
          <w:p w14:paraId="5BCBA884" w14:textId="77777777" w:rsidR="00735A85" w:rsidRDefault="004F3534" w:rsidP="00A426B6">
            <w:pPr>
              <w:spacing w:after="120"/>
              <w:jc w:val="both"/>
            </w:pPr>
            <w:r w:rsidRPr="004632C0">
              <w:t xml:space="preserve">The </w:t>
            </w:r>
            <w:r w:rsidR="00D05BB0">
              <w:t xml:space="preserve">Chairman had </w:t>
            </w:r>
            <w:r w:rsidR="00734FE3">
              <w:rPr>
                <w:color w:val="000000" w:themeColor="text1"/>
              </w:rPr>
              <w:t xml:space="preserve">had attended the Bucks Council strategic management committee with regard to the application for 121 houses to be built off Aston Clinton Road.  Despite objections, the application was approved.  </w:t>
            </w:r>
            <w:r w:rsidR="00D05BB0">
              <w:t xml:space="preserve"> </w:t>
            </w:r>
          </w:p>
          <w:p w14:paraId="34650F92" w14:textId="0AAB410A" w:rsidR="00734FE3" w:rsidRDefault="00734FE3" w:rsidP="00A426B6">
            <w:pPr>
              <w:spacing w:after="120"/>
              <w:jc w:val="both"/>
            </w:pPr>
            <w:r>
              <w:t>The Clerk reported:</w:t>
            </w:r>
          </w:p>
          <w:p w14:paraId="0A24770A" w14:textId="66EAC099" w:rsidR="00734FE3" w:rsidRDefault="00734FE3" w:rsidP="00734FE3">
            <w:pPr>
              <w:pStyle w:val="ListParagraph"/>
              <w:numPr>
                <w:ilvl w:val="0"/>
                <w:numId w:val="40"/>
              </w:numPr>
              <w:spacing w:after="120"/>
              <w:jc w:val="both"/>
            </w:pPr>
            <w:r>
              <w:t>Brook End would be closed 2-5 November for works to be undertaken by UK Power Networks.</w:t>
            </w:r>
          </w:p>
          <w:p w14:paraId="46B4EBFF" w14:textId="6D68DFFA" w:rsidR="00734FE3" w:rsidRPr="004632C0" w:rsidRDefault="0034691B" w:rsidP="0034691B">
            <w:pPr>
              <w:pStyle w:val="ListParagraph"/>
              <w:numPr>
                <w:ilvl w:val="0"/>
                <w:numId w:val="40"/>
              </w:numPr>
              <w:spacing w:after="120"/>
              <w:jc w:val="both"/>
            </w:pPr>
            <w:r>
              <w:t>Carey Homes had approached the Parish Council with regard to transfer of amenity land in The Paddocks.  They had been asked to provide fu</w:t>
            </w:r>
            <w:r w:rsidR="00AF0AB5">
              <w:t>r</w:t>
            </w:r>
            <w:r>
              <w:t>ther information on the land to be transferred and commuted sums for the Council to consider at its next meeting.</w:t>
            </w:r>
          </w:p>
        </w:tc>
        <w:tc>
          <w:tcPr>
            <w:tcW w:w="992" w:type="dxa"/>
          </w:tcPr>
          <w:p w14:paraId="11B9BC6E" w14:textId="77777777" w:rsidR="0067057A" w:rsidRPr="004632C0" w:rsidRDefault="0067057A" w:rsidP="00242864">
            <w:pPr>
              <w:spacing w:after="120"/>
              <w:jc w:val="center"/>
            </w:pPr>
          </w:p>
          <w:p w14:paraId="08988A0B" w14:textId="77777777" w:rsidR="002B4FAD" w:rsidRPr="004632C0" w:rsidRDefault="002B4FAD" w:rsidP="00242864">
            <w:pPr>
              <w:spacing w:after="120"/>
              <w:jc w:val="center"/>
            </w:pPr>
          </w:p>
          <w:p w14:paraId="25CE5EB2" w14:textId="442553B7" w:rsidR="002B4FAD" w:rsidRPr="004632C0" w:rsidRDefault="002B4FAD" w:rsidP="00242864">
            <w:pPr>
              <w:spacing w:after="120"/>
              <w:jc w:val="center"/>
            </w:pPr>
          </w:p>
        </w:tc>
      </w:tr>
      <w:tr w:rsidR="00515E66" w:rsidRPr="004632C0" w14:paraId="4FC9EA1A" w14:textId="77777777" w:rsidTr="00867CB6">
        <w:trPr>
          <w:trHeight w:val="991"/>
        </w:trPr>
        <w:tc>
          <w:tcPr>
            <w:tcW w:w="846" w:type="dxa"/>
            <w:tcBorders>
              <w:right w:val="nil"/>
            </w:tcBorders>
          </w:tcPr>
          <w:p w14:paraId="7F584A5D" w14:textId="04ABC811" w:rsidR="00515E66" w:rsidRPr="004632C0" w:rsidRDefault="008041E6" w:rsidP="007B4BEC">
            <w:pPr>
              <w:pStyle w:val="ListParagraph"/>
              <w:numPr>
                <w:ilvl w:val="0"/>
                <w:numId w:val="2"/>
              </w:numPr>
              <w:spacing w:after="120"/>
            </w:pPr>
            <w:r w:rsidRPr="004632C0">
              <w:br w:type="page"/>
            </w:r>
          </w:p>
        </w:tc>
        <w:tc>
          <w:tcPr>
            <w:tcW w:w="7938" w:type="dxa"/>
            <w:tcBorders>
              <w:left w:val="nil"/>
            </w:tcBorders>
          </w:tcPr>
          <w:p w14:paraId="7929D4FB" w14:textId="77777777" w:rsidR="00515E66" w:rsidRPr="004632C0" w:rsidRDefault="00515E66" w:rsidP="00443CAF">
            <w:pPr>
              <w:spacing w:after="120"/>
              <w:jc w:val="both"/>
            </w:pPr>
            <w:r w:rsidRPr="004632C0">
              <w:rPr>
                <w:b/>
              </w:rPr>
              <w:t>MATTERS FOR INFORMATION</w:t>
            </w:r>
          </w:p>
          <w:p w14:paraId="01608E7C" w14:textId="77777777" w:rsidR="0086070D" w:rsidRDefault="004D4F6E" w:rsidP="00CE1D7A">
            <w:pPr>
              <w:spacing w:after="120"/>
              <w:jc w:val="both"/>
            </w:pPr>
            <w:r w:rsidRPr="004632C0">
              <w:t xml:space="preserve">Cllr </w:t>
            </w:r>
            <w:r w:rsidR="0034691B">
              <w:t xml:space="preserve">Hillier updated the Council on </w:t>
            </w:r>
            <w:r w:rsidR="000D0D99">
              <w:t>ARLA issues.</w:t>
            </w:r>
          </w:p>
          <w:p w14:paraId="2F78A118" w14:textId="362B2186" w:rsidR="000D0D99" w:rsidRPr="004632C0" w:rsidRDefault="000D0D99" w:rsidP="00CE1D7A">
            <w:pPr>
              <w:spacing w:after="120"/>
              <w:jc w:val="both"/>
            </w:pPr>
            <w:r>
              <w:t>Cllr Paterson said that one of the bollards near the shops had been knocked over, the Clerk would look into this and get a quote for the repair.</w:t>
            </w:r>
          </w:p>
        </w:tc>
        <w:tc>
          <w:tcPr>
            <w:tcW w:w="992" w:type="dxa"/>
          </w:tcPr>
          <w:p w14:paraId="41C8CF6A" w14:textId="2B3C4E60" w:rsidR="00B1305A" w:rsidRPr="004632C0" w:rsidRDefault="00B1305A" w:rsidP="00B1305A">
            <w:pPr>
              <w:spacing w:after="120"/>
              <w:jc w:val="center"/>
            </w:pPr>
          </w:p>
        </w:tc>
      </w:tr>
      <w:tr w:rsidR="00F15300" w:rsidRPr="004632C0" w14:paraId="2554F9B9" w14:textId="77777777" w:rsidTr="00867CB6">
        <w:trPr>
          <w:trHeight w:val="991"/>
        </w:trPr>
        <w:tc>
          <w:tcPr>
            <w:tcW w:w="846" w:type="dxa"/>
            <w:tcBorders>
              <w:right w:val="nil"/>
            </w:tcBorders>
          </w:tcPr>
          <w:p w14:paraId="7B81C304" w14:textId="77777777" w:rsidR="00F15300" w:rsidRPr="004632C0" w:rsidRDefault="00F15300" w:rsidP="007B4BEC">
            <w:pPr>
              <w:pStyle w:val="ListParagraph"/>
              <w:numPr>
                <w:ilvl w:val="0"/>
                <w:numId w:val="2"/>
              </w:numPr>
              <w:spacing w:after="120"/>
            </w:pPr>
          </w:p>
        </w:tc>
        <w:tc>
          <w:tcPr>
            <w:tcW w:w="7938" w:type="dxa"/>
            <w:tcBorders>
              <w:left w:val="nil"/>
            </w:tcBorders>
          </w:tcPr>
          <w:p w14:paraId="32118606" w14:textId="77777777" w:rsidR="00F15300" w:rsidRDefault="00F15300" w:rsidP="00443CAF">
            <w:pPr>
              <w:spacing w:after="120"/>
              <w:jc w:val="both"/>
              <w:rPr>
                <w:b/>
              </w:rPr>
            </w:pPr>
            <w:r>
              <w:rPr>
                <w:b/>
              </w:rPr>
              <w:t>MEETING DATES FOR 2021</w:t>
            </w:r>
          </w:p>
          <w:p w14:paraId="3C235B74" w14:textId="43120052" w:rsidR="00F15300" w:rsidRPr="00F15300" w:rsidRDefault="00F15300" w:rsidP="00443CAF">
            <w:pPr>
              <w:spacing w:after="120"/>
              <w:jc w:val="both"/>
              <w:rPr>
                <w:bCs/>
              </w:rPr>
            </w:pPr>
            <w:r>
              <w:rPr>
                <w:bCs/>
              </w:rPr>
              <w:t>The proposed meeting dates for 2021 were AGREED, the Clerk would update the website and noticeboards.</w:t>
            </w:r>
          </w:p>
        </w:tc>
        <w:tc>
          <w:tcPr>
            <w:tcW w:w="992" w:type="dxa"/>
          </w:tcPr>
          <w:p w14:paraId="1EBDAA24" w14:textId="77777777" w:rsidR="00F15300" w:rsidRDefault="00F15300" w:rsidP="00B1305A">
            <w:pPr>
              <w:spacing w:after="120"/>
              <w:jc w:val="center"/>
            </w:pPr>
          </w:p>
          <w:p w14:paraId="3378334E" w14:textId="6FF45578" w:rsidR="00F15300" w:rsidRPr="004632C0" w:rsidRDefault="00F15300" w:rsidP="00B1305A">
            <w:pPr>
              <w:spacing w:after="120"/>
              <w:jc w:val="center"/>
            </w:pPr>
            <w:r>
              <w:t>Clerk</w:t>
            </w:r>
          </w:p>
        </w:tc>
      </w:tr>
      <w:tr w:rsidR="00ED56C8" w:rsidRPr="004632C0" w14:paraId="029B9AF4" w14:textId="77777777" w:rsidTr="00CF1F4B">
        <w:tc>
          <w:tcPr>
            <w:tcW w:w="846" w:type="dxa"/>
            <w:tcBorders>
              <w:right w:val="nil"/>
            </w:tcBorders>
          </w:tcPr>
          <w:p w14:paraId="1026C40F" w14:textId="7CCA940A" w:rsidR="00ED56C8" w:rsidRPr="004632C0" w:rsidRDefault="00CF20D9" w:rsidP="007B4BEC">
            <w:pPr>
              <w:pStyle w:val="ListParagraph"/>
              <w:numPr>
                <w:ilvl w:val="0"/>
                <w:numId w:val="2"/>
              </w:numPr>
              <w:spacing w:after="120"/>
            </w:pPr>
            <w:r w:rsidRPr="004632C0">
              <w:br w:type="page"/>
            </w:r>
          </w:p>
        </w:tc>
        <w:tc>
          <w:tcPr>
            <w:tcW w:w="7938" w:type="dxa"/>
            <w:tcBorders>
              <w:left w:val="nil"/>
            </w:tcBorders>
          </w:tcPr>
          <w:p w14:paraId="3A3C3A68" w14:textId="77777777" w:rsidR="00ED56C8" w:rsidRPr="004632C0" w:rsidRDefault="00ED56C8" w:rsidP="00443CAF">
            <w:pPr>
              <w:spacing w:after="120"/>
              <w:jc w:val="both"/>
              <w:rPr>
                <w:b/>
              </w:rPr>
            </w:pPr>
            <w:r w:rsidRPr="004632C0">
              <w:rPr>
                <w:b/>
              </w:rPr>
              <w:t>DATE OF NEXT MEETING</w:t>
            </w:r>
          </w:p>
          <w:p w14:paraId="51BAC5E9" w14:textId="77777777" w:rsidR="00E47040" w:rsidRDefault="00ED56C8" w:rsidP="00443CAF">
            <w:pPr>
              <w:spacing w:after="120"/>
              <w:jc w:val="both"/>
            </w:pPr>
            <w:r w:rsidRPr="004632C0">
              <w:t xml:space="preserve">The </w:t>
            </w:r>
            <w:r w:rsidR="003209C1" w:rsidRPr="004632C0">
              <w:t>date</w:t>
            </w:r>
            <w:r w:rsidR="00116F49">
              <w:t>s</w:t>
            </w:r>
            <w:r w:rsidR="003209C1" w:rsidRPr="004632C0">
              <w:t xml:space="preserve"> of the </w:t>
            </w:r>
            <w:r w:rsidRPr="004632C0">
              <w:t>next meetin</w:t>
            </w:r>
            <w:r w:rsidR="00116F49">
              <w:t>gs were noted:</w:t>
            </w:r>
          </w:p>
          <w:p w14:paraId="76169A26" w14:textId="77777777" w:rsidR="00116F49" w:rsidRPr="00116F49" w:rsidRDefault="00116F49" w:rsidP="00116F49">
            <w:pPr>
              <w:autoSpaceDE w:val="0"/>
              <w:autoSpaceDN w:val="0"/>
              <w:adjustRightInd w:val="0"/>
              <w:rPr>
                <w:rFonts w:ascii="Calibri" w:hAnsi="Calibri" w:cs="Calibri"/>
                <w:color w:val="000000"/>
              </w:rPr>
            </w:pPr>
            <w:r w:rsidRPr="00116F49">
              <w:rPr>
                <w:rFonts w:ascii="Calibri" w:hAnsi="Calibri" w:cs="Calibri"/>
                <w:color w:val="000000"/>
              </w:rPr>
              <w:t>5</w:t>
            </w:r>
            <w:r w:rsidRPr="00116F49">
              <w:rPr>
                <w:rFonts w:ascii="Calibri" w:hAnsi="Calibri" w:cs="Calibri"/>
                <w:color w:val="000000"/>
                <w:sz w:val="14"/>
                <w:szCs w:val="14"/>
              </w:rPr>
              <w:t xml:space="preserve">th </w:t>
            </w:r>
            <w:r w:rsidRPr="00116F49">
              <w:rPr>
                <w:rFonts w:ascii="Calibri" w:hAnsi="Calibri" w:cs="Calibri"/>
                <w:color w:val="000000"/>
              </w:rPr>
              <w:t xml:space="preserve">November at 6pm – Planning Committee </w:t>
            </w:r>
          </w:p>
          <w:p w14:paraId="5C24ADE5" w14:textId="77777777" w:rsidR="00116F49" w:rsidRPr="00116F49" w:rsidRDefault="00116F49" w:rsidP="00116F49">
            <w:pPr>
              <w:autoSpaceDE w:val="0"/>
              <w:autoSpaceDN w:val="0"/>
              <w:adjustRightInd w:val="0"/>
              <w:rPr>
                <w:rFonts w:ascii="Calibri" w:hAnsi="Calibri" w:cs="Calibri"/>
                <w:color w:val="000000"/>
              </w:rPr>
            </w:pPr>
            <w:r w:rsidRPr="00116F49">
              <w:rPr>
                <w:rFonts w:ascii="Calibri" w:hAnsi="Calibri" w:cs="Calibri"/>
                <w:color w:val="000000"/>
              </w:rPr>
              <w:t>12</w:t>
            </w:r>
            <w:r w:rsidRPr="00116F49">
              <w:rPr>
                <w:rFonts w:ascii="Calibri" w:hAnsi="Calibri" w:cs="Calibri"/>
                <w:color w:val="000000"/>
                <w:sz w:val="14"/>
                <w:szCs w:val="14"/>
              </w:rPr>
              <w:t xml:space="preserve">th </w:t>
            </w:r>
            <w:r w:rsidRPr="00116F49">
              <w:rPr>
                <w:rFonts w:ascii="Calibri" w:hAnsi="Calibri" w:cs="Calibri"/>
                <w:color w:val="000000"/>
              </w:rPr>
              <w:t xml:space="preserve">November at 6.30pm – Policy and Resources Committee </w:t>
            </w:r>
          </w:p>
          <w:p w14:paraId="33998225" w14:textId="06302168" w:rsidR="00116F49" w:rsidRPr="004632C0" w:rsidRDefault="00116F49" w:rsidP="00116F49">
            <w:pPr>
              <w:spacing w:after="120"/>
              <w:jc w:val="both"/>
            </w:pPr>
            <w:r w:rsidRPr="00116F49">
              <w:rPr>
                <w:rFonts w:ascii="Calibri" w:hAnsi="Calibri" w:cs="Calibri"/>
                <w:color w:val="000000"/>
              </w:rPr>
              <w:t>19</w:t>
            </w:r>
            <w:r w:rsidRPr="00116F49">
              <w:rPr>
                <w:rFonts w:ascii="Calibri" w:hAnsi="Calibri" w:cs="Calibri"/>
                <w:color w:val="000000"/>
                <w:sz w:val="14"/>
                <w:szCs w:val="14"/>
              </w:rPr>
              <w:t xml:space="preserve">th </w:t>
            </w:r>
            <w:r w:rsidRPr="00116F49">
              <w:rPr>
                <w:rFonts w:ascii="Calibri" w:hAnsi="Calibri" w:cs="Calibri"/>
                <w:color w:val="000000"/>
              </w:rPr>
              <w:t>November 2020 at 7pm - Full Parish Council meeting</w:t>
            </w:r>
          </w:p>
        </w:tc>
        <w:tc>
          <w:tcPr>
            <w:tcW w:w="992" w:type="dxa"/>
          </w:tcPr>
          <w:p w14:paraId="2322A188" w14:textId="77777777" w:rsidR="00ED56C8" w:rsidRPr="004632C0" w:rsidRDefault="00ED56C8" w:rsidP="00242864">
            <w:pPr>
              <w:spacing w:after="120"/>
              <w:jc w:val="center"/>
            </w:pPr>
          </w:p>
        </w:tc>
      </w:tr>
    </w:tbl>
    <w:p w14:paraId="2959EB47" w14:textId="77777777" w:rsidR="00B10140" w:rsidRPr="004632C0" w:rsidRDefault="00B10140" w:rsidP="006C3F86"/>
    <w:p w14:paraId="79A3D835" w14:textId="77777777" w:rsidR="00315DDB" w:rsidRPr="004632C0" w:rsidRDefault="00315DDB" w:rsidP="006C3F86"/>
    <w:p w14:paraId="2E03FA99" w14:textId="20F388B6" w:rsidR="00AF37BF" w:rsidRPr="004632C0" w:rsidRDefault="00AF37BF">
      <w:pPr>
        <w:rPr>
          <w:u w:val="single"/>
        </w:rPr>
      </w:pPr>
      <w:r w:rsidRPr="004632C0">
        <w:t>Signed:</w:t>
      </w:r>
      <w:r w:rsidRPr="004632C0">
        <w:rPr>
          <w:u w:val="single"/>
        </w:rPr>
        <w:tab/>
      </w:r>
      <w:r w:rsidRPr="004632C0">
        <w:rPr>
          <w:u w:val="single"/>
        </w:rPr>
        <w:tab/>
      </w:r>
      <w:r w:rsidRPr="004632C0">
        <w:rPr>
          <w:u w:val="single"/>
        </w:rPr>
        <w:tab/>
      </w:r>
      <w:r w:rsidRPr="004632C0">
        <w:rPr>
          <w:u w:val="single"/>
        </w:rPr>
        <w:tab/>
      </w:r>
      <w:r w:rsidRPr="004632C0">
        <w:rPr>
          <w:u w:val="single"/>
        </w:rPr>
        <w:tab/>
      </w:r>
      <w:r w:rsidRPr="004632C0">
        <w:rPr>
          <w:u w:val="single"/>
        </w:rPr>
        <w:tab/>
      </w:r>
      <w:r w:rsidRPr="004632C0">
        <w:rPr>
          <w:u w:val="single"/>
        </w:rPr>
        <w:tab/>
      </w:r>
      <w:r w:rsidRPr="004632C0">
        <w:rPr>
          <w:u w:val="single"/>
        </w:rPr>
        <w:tab/>
      </w:r>
      <w:r w:rsidRPr="004632C0">
        <w:t xml:space="preserve">Date: </w:t>
      </w:r>
      <w:r w:rsidR="008B74D8" w:rsidRPr="004632C0">
        <w:rPr>
          <w:u w:val="single"/>
        </w:rPr>
        <w:tab/>
      </w:r>
      <w:r w:rsidR="008B74D8" w:rsidRPr="004632C0">
        <w:rPr>
          <w:u w:val="single"/>
        </w:rPr>
        <w:tab/>
      </w:r>
      <w:r w:rsidR="00116F49">
        <w:rPr>
          <w:u w:val="single"/>
        </w:rPr>
        <w:t>19</w:t>
      </w:r>
      <w:r w:rsidR="00116F49" w:rsidRPr="00116F49">
        <w:rPr>
          <w:u w:val="single"/>
          <w:vertAlign w:val="superscript"/>
        </w:rPr>
        <w:t>th</w:t>
      </w:r>
      <w:r w:rsidR="00116F49">
        <w:rPr>
          <w:u w:val="single"/>
        </w:rPr>
        <w:t xml:space="preserve"> November</w:t>
      </w:r>
      <w:r w:rsidR="00D646D4" w:rsidRPr="004632C0">
        <w:rPr>
          <w:u w:val="single"/>
        </w:rPr>
        <w:t xml:space="preserve"> 2020</w:t>
      </w:r>
      <w:r w:rsidR="00F07B6E" w:rsidRPr="004632C0">
        <w:rPr>
          <w:u w:val="single"/>
        </w:rPr>
        <w:t xml:space="preserve"> </w:t>
      </w:r>
      <w:r w:rsidR="00E47040" w:rsidRPr="004632C0">
        <w:rPr>
          <w:u w:val="single"/>
        </w:rPr>
        <w:tab/>
      </w:r>
    </w:p>
    <w:p w14:paraId="69B17EAB" w14:textId="77777777" w:rsidR="00FE0185" w:rsidRPr="004632C0" w:rsidRDefault="00FE0185"/>
    <w:p w14:paraId="59556413" w14:textId="77777777" w:rsidR="00FE0185" w:rsidRPr="004632C0" w:rsidRDefault="00FE0185"/>
    <w:p w14:paraId="6E3BC92F" w14:textId="5CCA2F7F" w:rsidR="005A4C5A" w:rsidRPr="004632C0" w:rsidRDefault="005A4C5A">
      <w:pPr>
        <w:rPr>
          <w:b/>
        </w:rPr>
      </w:pPr>
    </w:p>
    <w:p w14:paraId="5D5E040F" w14:textId="3F9CC5FC" w:rsidR="00F15300" w:rsidRDefault="00F15300">
      <w:pPr>
        <w:rPr>
          <w:b/>
        </w:rPr>
      </w:pPr>
    </w:p>
    <w:p w14:paraId="28FDF1B8" w14:textId="5F97CB45" w:rsidR="00FE0185" w:rsidRPr="004632C0" w:rsidRDefault="00FE0185">
      <w:pPr>
        <w:rPr>
          <w:b/>
        </w:rPr>
      </w:pPr>
      <w:r w:rsidRPr="004632C0">
        <w:rPr>
          <w:b/>
        </w:rPr>
        <w:t>Appendix 1 – Actions List</w:t>
      </w:r>
    </w:p>
    <w:p w14:paraId="312EEB99" w14:textId="77777777" w:rsidR="00FE0185" w:rsidRPr="004632C0" w:rsidRDefault="00FE0185"/>
    <w:tbl>
      <w:tblPr>
        <w:tblStyle w:val="TableGrid"/>
        <w:tblW w:w="9738" w:type="dxa"/>
        <w:tblInd w:w="137" w:type="dxa"/>
        <w:tblLayout w:type="fixed"/>
        <w:tblLook w:val="04A0" w:firstRow="1" w:lastRow="0" w:firstColumn="1" w:lastColumn="0" w:noHBand="0" w:noVBand="1"/>
      </w:tblPr>
      <w:tblGrid>
        <w:gridCol w:w="992"/>
        <w:gridCol w:w="5529"/>
        <w:gridCol w:w="1417"/>
        <w:gridCol w:w="1800"/>
      </w:tblGrid>
      <w:tr w:rsidR="00FE0185" w:rsidRPr="004632C0" w14:paraId="4C54E77F" w14:textId="77777777" w:rsidTr="00502A87">
        <w:tc>
          <w:tcPr>
            <w:tcW w:w="992" w:type="dxa"/>
          </w:tcPr>
          <w:p w14:paraId="7011188F" w14:textId="77777777" w:rsidR="00FE0185" w:rsidRPr="004632C0" w:rsidRDefault="00FE0185" w:rsidP="006F6A20">
            <w:pPr>
              <w:rPr>
                <w:b/>
              </w:rPr>
            </w:pPr>
            <w:r w:rsidRPr="004632C0">
              <w:rPr>
                <w:b/>
              </w:rPr>
              <w:t>Ref</w:t>
            </w:r>
          </w:p>
        </w:tc>
        <w:tc>
          <w:tcPr>
            <w:tcW w:w="5529" w:type="dxa"/>
          </w:tcPr>
          <w:p w14:paraId="5AE806D5" w14:textId="77777777" w:rsidR="00FE0185" w:rsidRPr="004632C0" w:rsidRDefault="00FE0185" w:rsidP="006F6A20">
            <w:pPr>
              <w:rPr>
                <w:b/>
              </w:rPr>
            </w:pPr>
            <w:r w:rsidRPr="004632C0">
              <w:rPr>
                <w:b/>
              </w:rPr>
              <w:t>Action</w:t>
            </w:r>
          </w:p>
        </w:tc>
        <w:tc>
          <w:tcPr>
            <w:tcW w:w="1417" w:type="dxa"/>
          </w:tcPr>
          <w:p w14:paraId="125AEDFA" w14:textId="77777777" w:rsidR="00FE0185" w:rsidRPr="004632C0" w:rsidRDefault="00FE0185" w:rsidP="006F6A20">
            <w:pPr>
              <w:jc w:val="center"/>
              <w:rPr>
                <w:b/>
              </w:rPr>
            </w:pPr>
            <w:r w:rsidRPr="004632C0">
              <w:rPr>
                <w:b/>
              </w:rPr>
              <w:t>Who</w:t>
            </w:r>
          </w:p>
        </w:tc>
        <w:tc>
          <w:tcPr>
            <w:tcW w:w="1800" w:type="dxa"/>
          </w:tcPr>
          <w:p w14:paraId="45684612" w14:textId="77777777" w:rsidR="00FE0185" w:rsidRPr="004632C0" w:rsidRDefault="00FE0185" w:rsidP="006F6A20">
            <w:pPr>
              <w:jc w:val="center"/>
              <w:rPr>
                <w:b/>
              </w:rPr>
            </w:pPr>
            <w:r w:rsidRPr="004632C0">
              <w:rPr>
                <w:b/>
              </w:rPr>
              <w:t>Update / Complete</w:t>
            </w:r>
          </w:p>
        </w:tc>
      </w:tr>
      <w:tr w:rsidR="00FE0185" w:rsidRPr="004632C0" w14:paraId="68718A45" w14:textId="77777777" w:rsidTr="00502A87">
        <w:tc>
          <w:tcPr>
            <w:tcW w:w="992" w:type="dxa"/>
          </w:tcPr>
          <w:p w14:paraId="7041CD7F" w14:textId="77777777" w:rsidR="00FE0185" w:rsidRPr="004632C0" w:rsidRDefault="00FE0185" w:rsidP="006F6A20">
            <w:r w:rsidRPr="004632C0">
              <w:t>18.101</w:t>
            </w:r>
          </w:p>
        </w:tc>
        <w:tc>
          <w:tcPr>
            <w:tcW w:w="5529" w:type="dxa"/>
          </w:tcPr>
          <w:p w14:paraId="27758397" w14:textId="77777777" w:rsidR="00FE0185" w:rsidRPr="004632C0" w:rsidRDefault="00FE0185" w:rsidP="006F6A20">
            <w:pPr>
              <w:jc w:val="both"/>
            </w:pPr>
            <w:r w:rsidRPr="004632C0">
              <w:t>Progress order and installation of bus shelter</w:t>
            </w:r>
          </w:p>
        </w:tc>
        <w:tc>
          <w:tcPr>
            <w:tcW w:w="1417" w:type="dxa"/>
          </w:tcPr>
          <w:p w14:paraId="6245F478" w14:textId="77777777" w:rsidR="00FE0185" w:rsidRPr="004632C0" w:rsidRDefault="00FE0185" w:rsidP="006F6A20">
            <w:pPr>
              <w:jc w:val="center"/>
            </w:pPr>
            <w:r w:rsidRPr="004632C0">
              <w:t>Clerk</w:t>
            </w:r>
          </w:p>
        </w:tc>
        <w:tc>
          <w:tcPr>
            <w:tcW w:w="1800" w:type="dxa"/>
          </w:tcPr>
          <w:p w14:paraId="30C09DC6" w14:textId="77777777" w:rsidR="00FE0185" w:rsidRPr="004632C0" w:rsidRDefault="00FE0185" w:rsidP="006F6A20">
            <w:pPr>
              <w:jc w:val="center"/>
            </w:pPr>
            <w:r w:rsidRPr="004632C0">
              <w:t>On hold</w:t>
            </w:r>
          </w:p>
        </w:tc>
      </w:tr>
      <w:tr w:rsidR="00FE0185" w:rsidRPr="004632C0" w14:paraId="0A441F00" w14:textId="77777777" w:rsidTr="00502A87">
        <w:tc>
          <w:tcPr>
            <w:tcW w:w="992" w:type="dxa"/>
          </w:tcPr>
          <w:p w14:paraId="66D274FF" w14:textId="77777777" w:rsidR="00FE0185" w:rsidRPr="004632C0" w:rsidRDefault="00FE0185" w:rsidP="006F6A20">
            <w:r w:rsidRPr="004632C0">
              <w:t>19.53</w:t>
            </w:r>
          </w:p>
        </w:tc>
        <w:tc>
          <w:tcPr>
            <w:tcW w:w="5529" w:type="dxa"/>
          </w:tcPr>
          <w:p w14:paraId="32DF451C" w14:textId="75F37C49" w:rsidR="00FE0185" w:rsidRPr="004632C0" w:rsidRDefault="00FE0185" w:rsidP="006F6A20">
            <w:pPr>
              <w:jc w:val="both"/>
            </w:pPr>
            <w:r w:rsidRPr="004632C0">
              <w:t xml:space="preserve">Resilience Plan </w:t>
            </w:r>
          </w:p>
        </w:tc>
        <w:tc>
          <w:tcPr>
            <w:tcW w:w="1417" w:type="dxa"/>
          </w:tcPr>
          <w:p w14:paraId="3A6B2148" w14:textId="77777777" w:rsidR="00FE0185" w:rsidRPr="004632C0" w:rsidRDefault="00FE0185" w:rsidP="006F6A20">
            <w:pPr>
              <w:jc w:val="center"/>
            </w:pPr>
            <w:r w:rsidRPr="004632C0">
              <w:t>MS/JP/Clerk</w:t>
            </w:r>
          </w:p>
        </w:tc>
        <w:tc>
          <w:tcPr>
            <w:tcW w:w="1800" w:type="dxa"/>
          </w:tcPr>
          <w:p w14:paraId="3AE8A664" w14:textId="09185C03" w:rsidR="00FE0185" w:rsidRPr="004632C0" w:rsidRDefault="007941BC" w:rsidP="006F6A20">
            <w:pPr>
              <w:jc w:val="center"/>
            </w:pPr>
            <w:r>
              <w:sym w:font="Wingdings" w:char="F0FC"/>
            </w:r>
          </w:p>
        </w:tc>
      </w:tr>
      <w:tr w:rsidR="00275EEC" w:rsidRPr="004632C0" w14:paraId="5998DECF" w14:textId="77777777" w:rsidTr="00502A87">
        <w:tc>
          <w:tcPr>
            <w:tcW w:w="992" w:type="dxa"/>
          </w:tcPr>
          <w:p w14:paraId="60DB160E" w14:textId="77777777" w:rsidR="00275EEC" w:rsidRPr="004632C0" w:rsidRDefault="00275EEC" w:rsidP="006F6A20">
            <w:r w:rsidRPr="004632C0">
              <w:t>19.167</w:t>
            </w:r>
          </w:p>
        </w:tc>
        <w:tc>
          <w:tcPr>
            <w:tcW w:w="5529" w:type="dxa"/>
          </w:tcPr>
          <w:p w14:paraId="4FEA10EB" w14:textId="77777777" w:rsidR="00275EEC" w:rsidRPr="004632C0" w:rsidRDefault="00275EEC" w:rsidP="006F6A20">
            <w:pPr>
              <w:jc w:val="both"/>
            </w:pPr>
            <w:r w:rsidRPr="004632C0">
              <w:t>Hampden Hall adult gym consultation</w:t>
            </w:r>
          </w:p>
        </w:tc>
        <w:tc>
          <w:tcPr>
            <w:tcW w:w="1417" w:type="dxa"/>
          </w:tcPr>
          <w:p w14:paraId="6197EE8C" w14:textId="3E2CDBC8" w:rsidR="00275EEC" w:rsidRPr="004632C0" w:rsidRDefault="00CB4EB4" w:rsidP="006F6A20">
            <w:pPr>
              <w:jc w:val="center"/>
            </w:pPr>
            <w:r>
              <w:t>MB</w:t>
            </w:r>
          </w:p>
        </w:tc>
        <w:tc>
          <w:tcPr>
            <w:tcW w:w="1800" w:type="dxa"/>
          </w:tcPr>
          <w:p w14:paraId="1CA74F46" w14:textId="2BA5D426" w:rsidR="00275EEC" w:rsidRPr="004632C0" w:rsidRDefault="007941BC" w:rsidP="006F6A20">
            <w:pPr>
              <w:jc w:val="center"/>
            </w:pPr>
            <w:r>
              <w:sym w:font="Wingdings" w:char="F0FC"/>
            </w:r>
          </w:p>
        </w:tc>
      </w:tr>
      <w:tr w:rsidR="001A1B5D" w:rsidRPr="004632C0" w14:paraId="1679D056" w14:textId="77777777" w:rsidTr="00E71B19">
        <w:tc>
          <w:tcPr>
            <w:tcW w:w="992" w:type="dxa"/>
          </w:tcPr>
          <w:p w14:paraId="35B22DD6" w14:textId="20325A50" w:rsidR="001A1B5D" w:rsidRPr="004632C0" w:rsidRDefault="00FF76C0" w:rsidP="00E71B19">
            <w:r w:rsidRPr="004632C0">
              <w:t>20.105d</w:t>
            </w:r>
          </w:p>
        </w:tc>
        <w:tc>
          <w:tcPr>
            <w:tcW w:w="5529" w:type="dxa"/>
          </w:tcPr>
          <w:p w14:paraId="0F953500" w14:textId="3FE8BA00" w:rsidR="001A1B5D" w:rsidRPr="004632C0" w:rsidRDefault="00FF76C0" w:rsidP="00E71B19">
            <w:pPr>
              <w:jc w:val="both"/>
            </w:pPr>
            <w:r w:rsidRPr="004632C0">
              <w:t>Clerk to make changes to telcomms contracts</w:t>
            </w:r>
          </w:p>
        </w:tc>
        <w:tc>
          <w:tcPr>
            <w:tcW w:w="1417" w:type="dxa"/>
          </w:tcPr>
          <w:p w14:paraId="6A1EF4B3" w14:textId="5C682701" w:rsidR="001A1B5D" w:rsidRPr="004632C0" w:rsidRDefault="00FF76C0" w:rsidP="00E71B19">
            <w:pPr>
              <w:jc w:val="center"/>
            </w:pPr>
            <w:r w:rsidRPr="004632C0">
              <w:t>Clerk</w:t>
            </w:r>
          </w:p>
        </w:tc>
        <w:tc>
          <w:tcPr>
            <w:tcW w:w="1800" w:type="dxa"/>
          </w:tcPr>
          <w:p w14:paraId="409E5D9B" w14:textId="311F6F6E" w:rsidR="001A1B5D" w:rsidRPr="004632C0" w:rsidRDefault="007941BC" w:rsidP="00E71B19">
            <w:pPr>
              <w:tabs>
                <w:tab w:val="left" w:pos="250"/>
              </w:tabs>
              <w:jc w:val="center"/>
            </w:pPr>
            <w:r>
              <w:t>In progress</w:t>
            </w:r>
          </w:p>
        </w:tc>
      </w:tr>
      <w:tr w:rsidR="00B661A7" w:rsidRPr="004632C0" w14:paraId="4B379EFE" w14:textId="77777777" w:rsidTr="00E71B19">
        <w:tc>
          <w:tcPr>
            <w:tcW w:w="992" w:type="dxa"/>
          </w:tcPr>
          <w:p w14:paraId="756DC67C" w14:textId="730236CF" w:rsidR="00B661A7" w:rsidRPr="004632C0" w:rsidRDefault="00B661A7" w:rsidP="00E71B19">
            <w:r w:rsidRPr="004632C0">
              <w:t>20.1</w:t>
            </w:r>
            <w:r w:rsidR="005F1403" w:rsidRPr="004632C0">
              <w:t>09</w:t>
            </w:r>
          </w:p>
        </w:tc>
        <w:tc>
          <w:tcPr>
            <w:tcW w:w="5529" w:type="dxa"/>
          </w:tcPr>
          <w:p w14:paraId="0F646F06" w14:textId="253243A0" w:rsidR="00B661A7" w:rsidRPr="004632C0" w:rsidRDefault="00B661A7" w:rsidP="00E71B19">
            <w:pPr>
              <w:jc w:val="both"/>
            </w:pPr>
            <w:r w:rsidRPr="004632C0">
              <w:t xml:space="preserve">Quotes for </w:t>
            </w:r>
            <w:r w:rsidR="00021804">
              <w:t>purchase of</w:t>
            </w:r>
            <w:r w:rsidRPr="004632C0">
              <w:t xml:space="preserve"> fir tree</w:t>
            </w:r>
          </w:p>
        </w:tc>
        <w:tc>
          <w:tcPr>
            <w:tcW w:w="1417" w:type="dxa"/>
          </w:tcPr>
          <w:p w14:paraId="1B03E2EB" w14:textId="2F54651D" w:rsidR="00B661A7" w:rsidRPr="004632C0" w:rsidRDefault="00B661A7" w:rsidP="00E71B19">
            <w:pPr>
              <w:jc w:val="center"/>
            </w:pPr>
            <w:r w:rsidRPr="004632C0">
              <w:t>MS / CT</w:t>
            </w:r>
          </w:p>
        </w:tc>
        <w:tc>
          <w:tcPr>
            <w:tcW w:w="1800" w:type="dxa"/>
          </w:tcPr>
          <w:p w14:paraId="7F250B83" w14:textId="5AE8D94F" w:rsidR="00B661A7" w:rsidRPr="004632C0" w:rsidRDefault="00AF3996" w:rsidP="00E71B19">
            <w:pPr>
              <w:tabs>
                <w:tab w:val="left" w:pos="250"/>
              </w:tabs>
              <w:jc w:val="center"/>
            </w:pPr>
            <w:r>
              <w:sym w:font="Wingdings" w:char="F0FC"/>
            </w:r>
          </w:p>
        </w:tc>
      </w:tr>
      <w:tr w:rsidR="00431377" w:rsidRPr="004632C0" w14:paraId="07647241" w14:textId="77777777" w:rsidTr="00E71B19">
        <w:tc>
          <w:tcPr>
            <w:tcW w:w="992" w:type="dxa"/>
          </w:tcPr>
          <w:p w14:paraId="2596AA03" w14:textId="6031AEAB" w:rsidR="00431377" w:rsidRPr="004632C0" w:rsidRDefault="00431377" w:rsidP="00E71B19">
            <w:r>
              <w:t>20.123</w:t>
            </w:r>
          </w:p>
        </w:tc>
        <w:tc>
          <w:tcPr>
            <w:tcW w:w="5529" w:type="dxa"/>
          </w:tcPr>
          <w:p w14:paraId="2004EFD6" w14:textId="1B980C66" w:rsidR="00431377" w:rsidRPr="004632C0" w:rsidRDefault="00431377" w:rsidP="00E71B19">
            <w:pPr>
              <w:jc w:val="both"/>
            </w:pPr>
            <w:r>
              <w:t>Web page on climate change</w:t>
            </w:r>
          </w:p>
        </w:tc>
        <w:tc>
          <w:tcPr>
            <w:tcW w:w="1417" w:type="dxa"/>
          </w:tcPr>
          <w:p w14:paraId="7871A7CD" w14:textId="46C9DCD5" w:rsidR="00431377" w:rsidRPr="004632C0" w:rsidRDefault="00431377" w:rsidP="00E71B19">
            <w:pPr>
              <w:jc w:val="center"/>
            </w:pPr>
            <w:r>
              <w:t>Clerk</w:t>
            </w:r>
          </w:p>
        </w:tc>
        <w:tc>
          <w:tcPr>
            <w:tcW w:w="1800" w:type="dxa"/>
          </w:tcPr>
          <w:p w14:paraId="3B3F531E" w14:textId="068EA261" w:rsidR="00431377" w:rsidRPr="004632C0" w:rsidRDefault="007941BC" w:rsidP="00E71B19">
            <w:pPr>
              <w:tabs>
                <w:tab w:val="left" w:pos="250"/>
              </w:tabs>
              <w:jc w:val="center"/>
            </w:pPr>
            <w:r>
              <w:sym w:font="Wingdings" w:char="F0FC"/>
            </w:r>
          </w:p>
        </w:tc>
      </w:tr>
      <w:tr w:rsidR="00431377" w:rsidRPr="004632C0" w14:paraId="5A9DEF49" w14:textId="77777777" w:rsidTr="00E71B19">
        <w:tc>
          <w:tcPr>
            <w:tcW w:w="992" w:type="dxa"/>
          </w:tcPr>
          <w:p w14:paraId="3E4D4C17" w14:textId="02AD5511" w:rsidR="00431377" w:rsidRDefault="002459AA" w:rsidP="00E71B19">
            <w:r>
              <w:t>20.128</w:t>
            </w:r>
          </w:p>
        </w:tc>
        <w:tc>
          <w:tcPr>
            <w:tcW w:w="5529" w:type="dxa"/>
          </w:tcPr>
          <w:p w14:paraId="366CE054" w14:textId="6DDA9EED" w:rsidR="00431377" w:rsidRDefault="002459AA" w:rsidP="00E71B19">
            <w:pPr>
              <w:jc w:val="both"/>
            </w:pPr>
            <w:r>
              <w:t>Submit community asset nomination forms</w:t>
            </w:r>
          </w:p>
        </w:tc>
        <w:tc>
          <w:tcPr>
            <w:tcW w:w="1417" w:type="dxa"/>
          </w:tcPr>
          <w:p w14:paraId="09E6C56B" w14:textId="5C37FA67" w:rsidR="00431377" w:rsidRDefault="002459AA" w:rsidP="00E71B19">
            <w:pPr>
              <w:jc w:val="center"/>
            </w:pPr>
            <w:r>
              <w:t>Clerk</w:t>
            </w:r>
          </w:p>
        </w:tc>
        <w:tc>
          <w:tcPr>
            <w:tcW w:w="1800" w:type="dxa"/>
          </w:tcPr>
          <w:p w14:paraId="7530579C" w14:textId="6A8D2752" w:rsidR="00431377" w:rsidRPr="004632C0" w:rsidRDefault="004F1D9B" w:rsidP="00E71B19">
            <w:pPr>
              <w:tabs>
                <w:tab w:val="left" w:pos="250"/>
              </w:tabs>
              <w:jc w:val="center"/>
            </w:pPr>
            <w:r>
              <w:sym w:font="Wingdings" w:char="F0FC"/>
            </w:r>
          </w:p>
        </w:tc>
      </w:tr>
      <w:tr w:rsidR="003826AC" w:rsidRPr="004632C0" w14:paraId="6001D37B" w14:textId="77777777" w:rsidTr="00E71B19">
        <w:tc>
          <w:tcPr>
            <w:tcW w:w="992" w:type="dxa"/>
          </w:tcPr>
          <w:p w14:paraId="1A489EB0" w14:textId="2E3578D5" w:rsidR="003826AC" w:rsidRDefault="003826AC" w:rsidP="00E71B19">
            <w:r>
              <w:t>20.130</w:t>
            </w:r>
          </w:p>
        </w:tc>
        <w:tc>
          <w:tcPr>
            <w:tcW w:w="5529" w:type="dxa"/>
          </w:tcPr>
          <w:p w14:paraId="6EFC82A0" w14:textId="3C02EEE9" w:rsidR="003826AC" w:rsidRDefault="003826AC" w:rsidP="00E71B19">
            <w:pPr>
              <w:jc w:val="both"/>
            </w:pPr>
            <w:r>
              <w:t>Place order for additional dog bins</w:t>
            </w:r>
          </w:p>
        </w:tc>
        <w:tc>
          <w:tcPr>
            <w:tcW w:w="1417" w:type="dxa"/>
          </w:tcPr>
          <w:p w14:paraId="682C3945" w14:textId="39679C30" w:rsidR="003826AC" w:rsidRDefault="003826AC" w:rsidP="00E71B19">
            <w:pPr>
              <w:jc w:val="center"/>
            </w:pPr>
            <w:r>
              <w:t>Clerk</w:t>
            </w:r>
          </w:p>
        </w:tc>
        <w:tc>
          <w:tcPr>
            <w:tcW w:w="1800" w:type="dxa"/>
          </w:tcPr>
          <w:p w14:paraId="039E03BB" w14:textId="77777777" w:rsidR="003826AC" w:rsidRPr="004632C0" w:rsidRDefault="003826AC" w:rsidP="00E71B19">
            <w:pPr>
              <w:tabs>
                <w:tab w:val="left" w:pos="250"/>
              </w:tabs>
              <w:jc w:val="center"/>
            </w:pPr>
          </w:p>
        </w:tc>
      </w:tr>
    </w:tbl>
    <w:p w14:paraId="1FA6AFAF" w14:textId="68CF4233" w:rsidR="006B7DEE" w:rsidRPr="004632C0" w:rsidRDefault="006B7DEE">
      <w:pPr>
        <w:rPr>
          <w:b/>
          <w:bCs/>
        </w:rPr>
      </w:pPr>
    </w:p>
    <w:p w14:paraId="722B93B6" w14:textId="77777777" w:rsidR="00364A38" w:rsidRPr="004632C0" w:rsidRDefault="00364A38">
      <w:pPr>
        <w:rPr>
          <w:b/>
          <w:bCs/>
        </w:rPr>
      </w:pPr>
    </w:p>
    <w:p w14:paraId="648BDE36" w14:textId="77777777" w:rsidR="001210FD" w:rsidRPr="004632C0" w:rsidRDefault="001210FD" w:rsidP="00352AD1">
      <w:pPr>
        <w:rPr>
          <w:b/>
          <w:bCs/>
        </w:rPr>
      </w:pPr>
    </w:p>
    <w:p w14:paraId="24792DA1" w14:textId="77777777" w:rsidR="00974A9B" w:rsidRPr="004632C0" w:rsidRDefault="00974A9B">
      <w:pPr>
        <w:rPr>
          <w:b/>
          <w:bCs/>
        </w:rPr>
      </w:pPr>
      <w:r w:rsidRPr="004632C0">
        <w:rPr>
          <w:b/>
          <w:bCs/>
        </w:rPr>
        <w:br w:type="page"/>
      </w:r>
    </w:p>
    <w:sectPr w:rsidR="00974A9B" w:rsidRPr="004632C0" w:rsidSect="00F07B2A">
      <w:headerReference w:type="default" r:id="rId8"/>
      <w:footerReference w:type="default" r:id="rId9"/>
      <w:headerReference w:type="first" r:id="rId10"/>
      <w:footerReference w:type="first" r:id="rId11"/>
      <w:pgSz w:w="11906" w:h="16838"/>
      <w:pgMar w:top="709" w:right="1080" w:bottom="851" w:left="1080" w:header="708"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FB698" w14:textId="77777777" w:rsidR="00FB2DCC" w:rsidRDefault="00FB2DCC" w:rsidP="006C3F86">
      <w:r>
        <w:separator/>
      </w:r>
    </w:p>
  </w:endnote>
  <w:endnote w:type="continuationSeparator" w:id="0">
    <w:p w14:paraId="4C5E6DDB" w14:textId="77777777" w:rsidR="00FB2DCC" w:rsidRDefault="00FB2DCC" w:rsidP="006C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975138"/>
      <w:docPartObj>
        <w:docPartGallery w:val="Page Numbers (Bottom of Page)"/>
        <w:docPartUnique/>
      </w:docPartObj>
    </w:sdtPr>
    <w:sdtEndPr/>
    <w:sdtContent>
      <w:sdt>
        <w:sdtPr>
          <w:id w:val="-294685877"/>
          <w:docPartObj>
            <w:docPartGallery w:val="Page Numbers (Top of Page)"/>
            <w:docPartUnique/>
          </w:docPartObj>
        </w:sdtPr>
        <w:sdtEndPr/>
        <w:sdtContent>
          <w:p w14:paraId="451B07F4" w14:textId="77777777" w:rsidR="009051B4" w:rsidRDefault="009051B4" w:rsidP="00B101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225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2253">
              <w:rPr>
                <w:b/>
                <w:bCs/>
                <w:noProof/>
              </w:rPr>
              <w:t>6</w:t>
            </w:r>
            <w:r>
              <w:rPr>
                <w:b/>
                <w:bCs/>
                <w:sz w:val="24"/>
                <w:szCs w:val="24"/>
              </w:rPr>
              <w:fldChar w:fldCharType="end"/>
            </w:r>
          </w:p>
        </w:sdtContent>
      </w:sdt>
    </w:sdtContent>
  </w:sdt>
  <w:p w14:paraId="390CEF09" w14:textId="77777777" w:rsidR="009051B4" w:rsidRPr="00B10140" w:rsidRDefault="009051B4" w:rsidP="00B10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681010"/>
      <w:docPartObj>
        <w:docPartGallery w:val="Page Numbers (Bottom of Page)"/>
        <w:docPartUnique/>
      </w:docPartObj>
    </w:sdtPr>
    <w:sdtEndPr/>
    <w:sdtContent>
      <w:sdt>
        <w:sdtPr>
          <w:id w:val="505017913"/>
          <w:docPartObj>
            <w:docPartGallery w:val="Page Numbers (Top of Page)"/>
            <w:docPartUnique/>
          </w:docPartObj>
        </w:sdtPr>
        <w:sdtEndPr/>
        <w:sdtContent>
          <w:p w14:paraId="797963F9" w14:textId="77777777" w:rsidR="009051B4" w:rsidRDefault="009051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22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2253">
              <w:rPr>
                <w:b/>
                <w:bCs/>
                <w:noProof/>
              </w:rPr>
              <w:t>6</w:t>
            </w:r>
            <w:r>
              <w:rPr>
                <w:b/>
                <w:bCs/>
                <w:sz w:val="24"/>
                <w:szCs w:val="24"/>
              </w:rPr>
              <w:fldChar w:fldCharType="end"/>
            </w:r>
          </w:p>
        </w:sdtContent>
      </w:sdt>
    </w:sdtContent>
  </w:sdt>
  <w:p w14:paraId="40FD2E2F" w14:textId="77777777" w:rsidR="009051B4" w:rsidRDefault="00905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6409D" w14:textId="77777777" w:rsidR="00FB2DCC" w:rsidRDefault="00FB2DCC" w:rsidP="006C3F86">
      <w:r>
        <w:separator/>
      </w:r>
    </w:p>
  </w:footnote>
  <w:footnote w:type="continuationSeparator" w:id="0">
    <w:p w14:paraId="520007A5" w14:textId="77777777" w:rsidR="00FB2DCC" w:rsidRDefault="00FB2DCC" w:rsidP="006C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63EEC" w14:textId="77777777" w:rsidR="009051B4" w:rsidRDefault="009051B4" w:rsidP="006C3F86">
    <w:pPr>
      <w:pStyle w:val="Header"/>
      <w:tabs>
        <w:tab w:val="clear" w:pos="4513"/>
      </w:tabs>
      <w:ind w:left="354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4DB62" w14:textId="48C5FD0E" w:rsidR="009051B4" w:rsidRPr="00B10140" w:rsidRDefault="00E8225E" w:rsidP="00E8225E">
    <w:pPr>
      <w:pStyle w:val="Header"/>
      <w:tabs>
        <w:tab w:val="clear" w:pos="9026"/>
        <w:tab w:val="right" w:pos="9639"/>
      </w:tabs>
      <w:rPr>
        <w:i/>
      </w:rPr>
    </w:pPr>
    <w:r w:rsidRPr="002E15F1">
      <w:rPr>
        <w:b/>
        <w:noProof/>
        <w:sz w:val="36"/>
        <w:szCs w:val="36"/>
        <w:lang w:eastAsia="en-GB"/>
      </w:rPr>
      <w:drawing>
        <wp:inline distT="0" distB="0" distL="0" distR="0" wp14:anchorId="15124BB5" wp14:editId="79EF1BD1">
          <wp:extent cx="2181225" cy="1129665"/>
          <wp:effectExtent l="0" t="0" r="9525" b="0"/>
          <wp:docPr id="10" name="Picture 10" descr="Weston Turville Parish Council logo consists of tree image and the Council'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pc6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129665"/>
                  </a:xfrm>
                  <a:prstGeom prst="rect">
                    <a:avLst/>
                  </a:prstGeom>
                  <a:noFill/>
                  <a:ln>
                    <a:noFill/>
                  </a:ln>
                </pic:spPr>
              </pic:pic>
            </a:graphicData>
          </a:graphic>
        </wp:inline>
      </w:drawing>
    </w:r>
    <w:r>
      <w:rPr>
        <w:b/>
        <w:noProof/>
        <w:sz w:val="36"/>
        <w:szCs w:val="36"/>
        <w:lang w:eastAsia="en-GB"/>
      </w:rPr>
      <w:tab/>
    </w:r>
    <w:r>
      <w:rPr>
        <w:b/>
        <w:noProof/>
        <w:sz w:val="36"/>
        <w:szCs w:val="36"/>
        <w:lang w:eastAsia="en-GB"/>
      </w:rPr>
      <w:tab/>
    </w:r>
    <w:r>
      <w:rPr>
        <w:b/>
        <w:noProof/>
        <w:sz w:val="36"/>
        <w:szCs w:val="36"/>
        <w:lang w:eastAsia="en-GB"/>
      </w:rPr>
      <mc:AlternateContent>
        <mc:Choice Requires="wps">
          <w:drawing>
            <wp:inline distT="0" distB="0" distL="0" distR="0" wp14:anchorId="650B228D" wp14:editId="77395E5A">
              <wp:extent cx="2374900" cy="876300"/>
              <wp:effectExtent l="0" t="0" r="6350" b="0"/>
              <wp:docPr id="11" name="Text Box 11"/>
              <wp:cNvGraphicFramePr/>
              <a:graphic xmlns:a="http://schemas.openxmlformats.org/drawingml/2006/main">
                <a:graphicData uri="http://schemas.microsoft.com/office/word/2010/wordprocessingShape">
                  <wps:wsp>
                    <wps:cNvSpPr txBox="1"/>
                    <wps:spPr>
                      <a:xfrm>
                        <a:off x="0" y="0"/>
                        <a:ext cx="2374900" cy="876300"/>
                      </a:xfrm>
                      <a:prstGeom prst="rect">
                        <a:avLst/>
                      </a:prstGeom>
                      <a:solidFill>
                        <a:schemeClr val="lt1"/>
                      </a:solidFill>
                      <a:ln w="6350">
                        <a:noFill/>
                      </a:ln>
                    </wps:spPr>
                    <wps:txbx>
                      <w:txbxContent>
                        <w:p w14:paraId="062DF9AC" w14:textId="77777777" w:rsidR="00E8225E" w:rsidRDefault="00E8225E" w:rsidP="00E8225E">
                          <w:pPr>
                            <w:pStyle w:val="Header"/>
                          </w:pPr>
                          <w:r>
                            <w:t>Clerk: Mrs Sarah Copley</w:t>
                          </w:r>
                        </w:p>
                        <w:p w14:paraId="2CCFDE2D" w14:textId="77777777" w:rsidR="00E8225E" w:rsidRDefault="00E8225E" w:rsidP="00E8225E">
                          <w:pPr>
                            <w:pStyle w:val="Header"/>
                            <w:rPr>
                              <w:i/>
                            </w:rPr>
                          </w:pPr>
                          <w:r w:rsidRPr="00B10140">
                            <w:rPr>
                              <w:i/>
                            </w:rPr>
                            <w:t xml:space="preserve">Email: </w:t>
                          </w:r>
                          <w:hyperlink r:id="rId2" w:history="1">
                            <w:r w:rsidRPr="00182056">
                              <w:rPr>
                                <w:rStyle w:val="Hyperlink"/>
                                <w:i/>
                              </w:rPr>
                              <w:t>clerk@westonturville-pc.gov.uk</w:t>
                            </w:r>
                          </w:hyperlink>
                        </w:p>
                        <w:p w14:paraId="3D8B4202" w14:textId="77777777" w:rsidR="00E8225E" w:rsidRPr="00B10140" w:rsidRDefault="00E8225E" w:rsidP="00E8225E">
                          <w:pPr>
                            <w:pStyle w:val="Header"/>
                            <w:rPr>
                              <w:i/>
                            </w:rPr>
                          </w:pPr>
                          <w:r w:rsidRPr="00B10140">
                            <w:rPr>
                              <w:i/>
                            </w:rPr>
                            <w:t xml:space="preserve">Telephone: 01296 </w:t>
                          </w:r>
                          <w:r>
                            <w:rPr>
                              <w:i/>
                            </w:rPr>
                            <w:t>612838</w:t>
                          </w:r>
                        </w:p>
                        <w:p w14:paraId="22702284" w14:textId="77777777" w:rsidR="00E8225E" w:rsidRDefault="00E8225E" w:rsidP="00E82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50B228D" id="_x0000_t202" coordsize="21600,21600" o:spt="202" path="m,l,21600r21600,l21600,xe">
              <v:stroke joinstyle="miter"/>
              <v:path gradientshapeok="t" o:connecttype="rect"/>
            </v:shapetype>
            <v:shape id="Text Box 11" o:spid="_x0000_s1026" type="#_x0000_t202" style="width:187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" fillcolor="white [3201]" stroked="f" strokeweight=".5pt">
              <v:textbox>
                <w:txbxContent>
                  <w:p w14:paraId="062DF9AC" w14:textId="77777777" w:rsidR="00E8225E" w:rsidRDefault="00E8225E" w:rsidP="00E8225E">
                    <w:pPr>
                      <w:pStyle w:val="Header"/>
                    </w:pPr>
                    <w:r>
                      <w:t>Clerk: Mrs Sarah Copley</w:t>
                    </w:r>
                  </w:p>
                  <w:p w14:paraId="2CCFDE2D" w14:textId="77777777" w:rsidR="00E8225E" w:rsidRDefault="00E8225E" w:rsidP="00E8225E">
                    <w:pPr>
                      <w:pStyle w:val="Header"/>
                      <w:rPr>
                        <w:i/>
                      </w:rPr>
                    </w:pPr>
                    <w:r w:rsidRPr="00B10140">
                      <w:rPr>
                        <w:i/>
                      </w:rPr>
                      <w:t xml:space="preserve">Email: </w:t>
                    </w:r>
                    <w:hyperlink r:id="rId3" w:history="1">
                      <w:r w:rsidRPr="00182056">
                        <w:rPr>
                          <w:rStyle w:val="Hyperlink"/>
                          <w:i/>
                        </w:rPr>
                        <w:t>clerk@westonturville-pc.gov.uk</w:t>
                      </w:r>
                    </w:hyperlink>
                  </w:p>
                  <w:p w14:paraId="3D8B4202" w14:textId="77777777" w:rsidR="00E8225E" w:rsidRPr="00B10140" w:rsidRDefault="00E8225E" w:rsidP="00E8225E">
                    <w:pPr>
                      <w:pStyle w:val="Header"/>
                      <w:rPr>
                        <w:i/>
                      </w:rPr>
                    </w:pPr>
                    <w:r w:rsidRPr="00B10140">
                      <w:rPr>
                        <w:i/>
                      </w:rPr>
                      <w:t xml:space="preserve">Telephone: 01296 </w:t>
                    </w:r>
                    <w:r>
                      <w:rPr>
                        <w:i/>
                      </w:rPr>
                      <w:t>612838</w:t>
                    </w:r>
                  </w:p>
                  <w:p w14:paraId="22702284" w14:textId="77777777" w:rsidR="00E8225E" w:rsidRDefault="00E8225E" w:rsidP="00E8225E"/>
                </w:txbxContent>
              </v:textbox>
              <w10:anchorlock/>
            </v:shape>
          </w:pict>
        </mc:Fallback>
      </mc:AlternateContent>
    </w:r>
    <w:r w:rsidR="009051B4" w:rsidRPr="00B10140">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53F99"/>
    <w:multiLevelType w:val="hybridMultilevel"/>
    <w:tmpl w:val="D97270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8D0CA6"/>
    <w:multiLevelType w:val="hybridMultilevel"/>
    <w:tmpl w:val="E112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46E79"/>
    <w:multiLevelType w:val="hybridMultilevel"/>
    <w:tmpl w:val="59161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4F7AF7"/>
    <w:multiLevelType w:val="hybridMultilevel"/>
    <w:tmpl w:val="5096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E2E2A"/>
    <w:multiLevelType w:val="hybridMultilevel"/>
    <w:tmpl w:val="951A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023D2"/>
    <w:multiLevelType w:val="hybridMultilevel"/>
    <w:tmpl w:val="3918B37A"/>
    <w:lvl w:ilvl="0" w:tplc="27EAB0AC">
      <w:start w:val="1"/>
      <w:numFmt w:val="lowerLetter"/>
      <w:lvlText w:val="%1)"/>
      <w:lvlJc w:val="left"/>
      <w:pPr>
        <w:ind w:left="360" w:hanging="360"/>
      </w:pPr>
      <w:rPr>
        <w:rFonts w:asciiTheme="minorHAnsi" w:hAnsiTheme="minorHAnsi" w:cstheme="minorBidi"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C760A8"/>
    <w:multiLevelType w:val="hybridMultilevel"/>
    <w:tmpl w:val="207A4872"/>
    <w:lvl w:ilvl="0" w:tplc="B26C71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EF6249"/>
    <w:multiLevelType w:val="hybridMultilevel"/>
    <w:tmpl w:val="CF441DFC"/>
    <w:lvl w:ilvl="0" w:tplc="0B04ED28">
      <w:start w:val="119"/>
      <w:numFmt w:val="decimal"/>
      <w:lvlText w:val="20.%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120F07"/>
    <w:multiLevelType w:val="hybridMultilevel"/>
    <w:tmpl w:val="65283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3D2455"/>
    <w:multiLevelType w:val="hybridMultilevel"/>
    <w:tmpl w:val="144C28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8416FC"/>
    <w:multiLevelType w:val="hybridMultilevel"/>
    <w:tmpl w:val="8438E0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7F7078"/>
    <w:multiLevelType w:val="hybridMultilevel"/>
    <w:tmpl w:val="6122BC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240242"/>
    <w:multiLevelType w:val="hybridMultilevel"/>
    <w:tmpl w:val="C824AC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E0316E"/>
    <w:multiLevelType w:val="hybridMultilevel"/>
    <w:tmpl w:val="CA2C8D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332FC4"/>
    <w:multiLevelType w:val="hybridMultilevel"/>
    <w:tmpl w:val="9E3603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2521A8"/>
    <w:multiLevelType w:val="hybridMultilevel"/>
    <w:tmpl w:val="B3E87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674748"/>
    <w:multiLevelType w:val="hybridMultilevel"/>
    <w:tmpl w:val="BDDC35AC"/>
    <w:lvl w:ilvl="0" w:tplc="705050C8">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935F23"/>
    <w:multiLevelType w:val="hybridMultilevel"/>
    <w:tmpl w:val="041AA18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E673333"/>
    <w:multiLevelType w:val="hybridMultilevel"/>
    <w:tmpl w:val="BB927B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6B28B0"/>
    <w:multiLevelType w:val="hybridMultilevel"/>
    <w:tmpl w:val="52D2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F77F9"/>
    <w:multiLevelType w:val="hybridMultilevel"/>
    <w:tmpl w:val="DBEC7168"/>
    <w:lvl w:ilvl="0" w:tplc="235E317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DF123E"/>
    <w:multiLevelType w:val="hybridMultilevel"/>
    <w:tmpl w:val="DAF2EEB0"/>
    <w:lvl w:ilvl="0" w:tplc="7768448C">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A3C2B8E"/>
    <w:multiLevelType w:val="multilevel"/>
    <w:tmpl w:val="67045DB8"/>
    <w:lvl w:ilvl="0">
      <w:start w:val="20"/>
      <w:numFmt w:val="decimal"/>
      <w:lvlText w:val="%1"/>
      <w:lvlJc w:val="left"/>
      <w:pPr>
        <w:ind w:left="390" w:hanging="390"/>
      </w:pPr>
      <w:rPr>
        <w:rFonts w:hint="default"/>
        <w:b/>
      </w:rPr>
    </w:lvl>
    <w:lvl w:ilvl="1">
      <w:start w:val="44"/>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4BB34B66"/>
    <w:multiLevelType w:val="hybridMultilevel"/>
    <w:tmpl w:val="9EBAC4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CC4350D"/>
    <w:multiLevelType w:val="hybridMultilevel"/>
    <w:tmpl w:val="F384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E437D"/>
    <w:multiLevelType w:val="hybridMultilevel"/>
    <w:tmpl w:val="F8D25880"/>
    <w:lvl w:ilvl="0" w:tplc="A002FBA2">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6D57182"/>
    <w:multiLevelType w:val="hybridMultilevel"/>
    <w:tmpl w:val="DFC296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B10DCB"/>
    <w:multiLevelType w:val="hybridMultilevel"/>
    <w:tmpl w:val="A0E635FC"/>
    <w:lvl w:ilvl="0" w:tplc="6FD6C8DC">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B3B3A11"/>
    <w:multiLevelType w:val="hybridMultilevel"/>
    <w:tmpl w:val="E732F668"/>
    <w:lvl w:ilvl="0" w:tplc="3A009A9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CC752F"/>
    <w:multiLevelType w:val="hybridMultilevel"/>
    <w:tmpl w:val="A714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B7F77"/>
    <w:multiLevelType w:val="hybridMultilevel"/>
    <w:tmpl w:val="09880F1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C7118DA"/>
    <w:multiLevelType w:val="hybridMultilevel"/>
    <w:tmpl w:val="87EE40BC"/>
    <w:lvl w:ilvl="0" w:tplc="F15C0BEA">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1CE6A9B"/>
    <w:multiLevelType w:val="hybridMultilevel"/>
    <w:tmpl w:val="5088D25E"/>
    <w:lvl w:ilvl="0" w:tplc="1A2EE004">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B05583"/>
    <w:multiLevelType w:val="hybridMultilevel"/>
    <w:tmpl w:val="9B00F96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37D6ECA"/>
    <w:multiLevelType w:val="hybridMultilevel"/>
    <w:tmpl w:val="90129D1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51F1399"/>
    <w:multiLevelType w:val="hybridMultilevel"/>
    <w:tmpl w:val="1678644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15:restartNumberingAfterBreak="0">
    <w:nsid w:val="66C2649A"/>
    <w:multiLevelType w:val="hybridMultilevel"/>
    <w:tmpl w:val="E034D2DE"/>
    <w:lvl w:ilvl="0" w:tplc="502E60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0374E98"/>
    <w:multiLevelType w:val="hybridMultilevel"/>
    <w:tmpl w:val="0CA44C50"/>
    <w:lvl w:ilvl="0" w:tplc="F7E4742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8220BC"/>
    <w:multiLevelType w:val="hybridMultilevel"/>
    <w:tmpl w:val="2842E1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DA452EF"/>
    <w:multiLevelType w:val="hybridMultilevel"/>
    <w:tmpl w:val="C074B03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2"/>
  </w:num>
  <w:num w:numId="2">
    <w:abstractNumId w:val="7"/>
  </w:num>
  <w:num w:numId="3">
    <w:abstractNumId w:val="13"/>
  </w:num>
  <w:num w:numId="4">
    <w:abstractNumId w:val="37"/>
  </w:num>
  <w:num w:numId="5">
    <w:abstractNumId w:val="33"/>
  </w:num>
  <w:num w:numId="6">
    <w:abstractNumId w:val="0"/>
  </w:num>
  <w:num w:numId="7">
    <w:abstractNumId w:val="12"/>
  </w:num>
  <w:num w:numId="8">
    <w:abstractNumId w:val="29"/>
  </w:num>
  <w:num w:numId="9">
    <w:abstractNumId w:val="9"/>
  </w:num>
  <w:num w:numId="10">
    <w:abstractNumId w:val="1"/>
  </w:num>
  <w:num w:numId="11">
    <w:abstractNumId w:val="10"/>
  </w:num>
  <w:num w:numId="12">
    <w:abstractNumId w:val="14"/>
  </w:num>
  <w:num w:numId="13">
    <w:abstractNumId w:val="39"/>
  </w:num>
  <w:num w:numId="14">
    <w:abstractNumId w:val="34"/>
  </w:num>
  <w:num w:numId="15">
    <w:abstractNumId w:val="32"/>
  </w:num>
  <w:num w:numId="16">
    <w:abstractNumId w:val="11"/>
  </w:num>
  <w:num w:numId="17">
    <w:abstractNumId w:val="17"/>
  </w:num>
  <w:num w:numId="18">
    <w:abstractNumId w:val="16"/>
  </w:num>
  <w:num w:numId="19">
    <w:abstractNumId w:val="22"/>
  </w:num>
  <w:num w:numId="20">
    <w:abstractNumId w:val="6"/>
  </w:num>
  <w:num w:numId="21">
    <w:abstractNumId w:val="26"/>
  </w:num>
  <w:num w:numId="22">
    <w:abstractNumId w:val="3"/>
  </w:num>
  <w:num w:numId="23">
    <w:abstractNumId w:val="1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9"/>
  </w:num>
  <w:num w:numId="27">
    <w:abstractNumId w:val="15"/>
  </w:num>
  <w:num w:numId="28">
    <w:abstractNumId w:val="24"/>
  </w:num>
  <w:num w:numId="29">
    <w:abstractNumId w:val="30"/>
  </w:num>
  <w:num w:numId="30">
    <w:abstractNumId w:val="23"/>
  </w:num>
  <w:num w:numId="31">
    <w:abstractNumId w:val="35"/>
  </w:num>
  <w:num w:numId="32">
    <w:abstractNumId w:val="31"/>
  </w:num>
  <w:num w:numId="33">
    <w:abstractNumId w:val="28"/>
  </w:num>
  <w:num w:numId="34">
    <w:abstractNumId w:val="27"/>
  </w:num>
  <w:num w:numId="35">
    <w:abstractNumId w:val="36"/>
  </w:num>
  <w:num w:numId="36">
    <w:abstractNumId w:val="20"/>
  </w:num>
  <w:num w:numId="37">
    <w:abstractNumId w:val="21"/>
  </w:num>
  <w:num w:numId="38">
    <w:abstractNumId w:val="4"/>
  </w:num>
  <w:num w:numId="39">
    <w:abstractNumId w:val="38"/>
  </w:num>
  <w:num w:numId="4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86"/>
    <w:rsid w:val="000001C5"/>
    <w:rsid w:val="00000C28"/>
    <w:rsid w:val="0000163F"/>
    <w:rsid w:val="000018A8"/>
    <w:rsid w:val="00002847"/>
    <w:rsid w:val="00002DC1"/>
    <w:rsid w:val="00004E80"/>
    <w:rsid w:val="000051CD"/>
    <w:rsid w:val="00005648"/>
    <w:rsid w:val="00005A08"/>
    <w:rsid w:val="000068E6"/>
    <w:rsid w:val="00007420"/>
    <w:rsid w:val="00010A2A"/>
    <w:rsid w:val="00010ED7"/>
    <w:rsid w:val="00011A01"/>
    <w:rsid w:val="00012F54"/>
    <w:rsid w:val="00013796"/>
    <w:rsid w:val="00013853"/>
    <w:rsid w:val="00013CA6"/>
    <w:rsid w:val="00014D3C"/>
    <w:rsid w:val="000201C6"/>
    <w:rsid w:val="00021804"/>
    <w:rsid w:val="000232D8"/>
    <w:rsid w:val="00025656"/>
    <w:rsid w:val="00025993"/>
    <w:rsid w:val="00031671"/>
    <w:rsid w:val="00032652"/>
    <w:rsid w:val="00034CA6"/>
    <w:rsid w:val="00035588"/>
    <w:rsid w:val="00035C05"/>
    <w:rsid w:val="000366F7"/>
    <w:rsid w:val="000408A5"/>
    <w:rsid w:val="0004090E"/>
    <w:rsid w:val="0004150E"/>
    <w:rsid w:val="000446BB"/>
    <w:rsid w:val="0004634D"/>
    <w:rsid w:val="0004638E"/>
    <w:rsid w:val="00046F46"/>
    <w:rsid w:val="000501E3"/>
    <w:rsid w:val="000563DD"/>
    <w:rsid w:val="00056FBC"/>
    <w:rsid w:val="00063352"/>
    <w:rsid w:val="0006497A"/>
    <w:rsid w:val="000675B4"/>
    <w:rsid w:val="000676F5"/>
    <w:rsid w:val="00067B0D"/>
    <w:rsid w:val="00071258"/>
    <w:rsid w:val="0007197F"/>
    <w:rsid w:val="00073508"/>
    <w:rsid w:val="00074FF8"/>
    <w:rsid w:val="00075381"/>
    <w:rsid w:val="00081080"/>
    <w:rsid w:val="00083162"/>
    <w:rsid w:val="000832EF"/>
    <w:rsid w:val="00084B09"/>
    <w:rsid w:val="0008700C"/>
    <w:rsid w:val="00090199"/>
    <w:rsid w:val="0009474C"/>
    <w:rsid w:val="000964BA"/>
    <w:rsid w:val="00096ECF"/>
    <w:rsid w:val="000970C5"/>
    <w:rsid w:val="000A0CEE"/>
    <w:rsid w:val="000A34CB"/>
    <w:rsid w:val="000A586E"/>
    <w:rsid w:val="000A5FC1"/>
    <w:rsid w:val="000A6A0E"/>
    <w:rsid w:val="000A6E69"/>
    <w:rsid w:val="000A78E1"/>
    <w:rsid w:val="000A7E92"/>
    <w:rsid w:val="000A7F2F"/>
    <w:rsid w:val="000B10B4"/>
    <w:rsid w:val="000B17D1"/>
    <w:rsid w:val="000B1A56"/>
    <w:rsid w:val="000B2812"/>
    <w:rsid w:val="000B2DAB"/>
    <w:rsid w:val="000B3231"/>
    <w:rsid w:val="000B41BD"/>
    <w:rsid w:val="000B5405"/>
    <w:rsid w:val="000C02AA"/>
    <w:rsid w:val="000C279E"/>
    <w:rsid w:val="000C5518"/>
    <w:rsid w:val="000C633B"/>
    <w:rsid w:val="000C6579"/>
    <w:rsid w:val="000D0D99"/>
    <w:rsid w:val="000D229E"/>
    <w:rsid w:val="000D2DCD"/>
    <w:rsid w:val="000D33A6"/>
    <w:rsid w:val="000D4133"/>
    <w:rsid w:val="000D5F8C"/>
    <w:rsid w:val="000E2A77"/>
    <w:rsid w:val="000E2FAE"/>
    <w:rsid w:val="000E4B92"/>
    <w:rsid w:val="000E50E0"/>
    <w:rsid w:val="000E57EA"/>
    <w:rsid w:val="000E5810"/>
    <w:rsid w:val="000E7C65"/>
    <w:rsid w:val="000F02EF"/>
    <w:rsid w:val="000F0A6D"/>
    <w:rsid w:val="000F0FA5"/>
    <w:rsid w:val="000F140C"/>
    <w:rsid w:val="000F1557"/>
    <w:rsid w:val="000F48BE"/>
    <w:rsid w:val="000F5A80"/>
    <w:rsid w:val="000F5C38"/>
    <w:rsid w:val="000F6521"/>
    <w:rsid w:val="00100139"/>
    <w:rsid w:val="0010083A"/>
    <w:rsid w:val="00100AC8"/>
    <w:rsid w:val="00101C66"/>
    <w:rsid w:val="001031A0"/>
    <w:rsid w:val="00104738"/>
    <w:rsid w:val="001056B4"/>
    <w:rsid w:val="00105AB2"/>
    <w:rsid w:val="00107423"/>
    <w:rsid w:val="00110669"/>
    <w:rsid w:val="00110E3E"/>
    <w:rsid w:val="0011156C"/>
    <w:rsid w:val="00111BDE"/>
    <w:rsid w:val="00112C6F"/>
    <w:rsid w:val="00112FDF"/>
    <w:rsid w:val="0011330B"/>
    <w:rsid w:val="00113662"/>
    <w:rsid w:val="001143BD"/>
    <w:rsid w:val="00114409"/>
    <w:rsid w:val="001156EC"/>
    <w:rsid w:val="00116218"/>
    <w:rsid w:val="00116F49"/>
    <w:rsid w:val="001210FD"/>
    <w:rsid w:val="001224C2"/>
    <w:rsid w:val="001262D4"/>
    <w:rsid w:val="001307EF"/>
    <w:rsid w:val="00130856"/>
    <w:rsid w:val="00131540"/>
    <w:rsid w:val="00133DB0"/>
    <w:rsid w:val="00133E79"/>
    <w:rsid w:val="001362C5"/>
    <w:rsid w:val="00136C7C"/>
    <w:rsid w:val="0013750B"/>
    <w:rsid w:val="001420DB"/>
    <w:rsid w:val="00142B57"/>
    <w:rsid w:val="0014609E"/>
    <w:rsid w:val="001464F1"/>
    <w:rsid w:val="00147425"/>
    <w:rsid w:val="00150FB5"/>
    <w:rsid w:val="0015102B"/>
    <w:rsid w:val="00151267"/>
    <w:rsid w:val="00151A16"/>
    <w:rsid w:val="00151F5B"/>
    <w:rsid w:val="00152642"/>
    <w:rsid w:val="00153226"/>
    <w:rsid w:val="00156762"/>
    <w:rsid w:val="00156A1D"/>
    <w:rsid w:val="00156C91"/>
    <w:rsid w:val="001573B8"/>
    <w:rsid w:val="0015740F"/>
    <w:rsid w:val="00160AA3"/>
    <w:rsid w:val="0016171C"/>
    <w:rsid w:val="001622E8"/>
    <w:rsid w:val="00162D11"/>
    <w:rsid w:val="00164A55"/>
    <w:rsid w:val="00164AC1"/>
    <w:rsid w:val="00164E7F"/>
    <w:rsid w:val="001651CC"/>
    <w:rsid w:val="0016545A"/>
    <w:rsid w:val="001663B0"/>
    <w:rsid w:val="00166A52"/>
    <w:rsid w:val="00167A03"/>
    <w:rsid w:val="001711A4"/>
    <w:rsid w:val="001733B4"/>
    <w:rsid w:val="00173AD3"/>
    <w:rsid w:val="001777C4"/>
    <w:rsid w:val="00181712"/>
    <w:rsid w:val="0018185A"/>
    <w:rsid w:val="00182015"/>
    <w:rsid w:val="0018275B"/>
    <w:rsid w:val="001829E3"/>
    <w:rsid w:val="0018339D"/>
    <w:rsid w:val="00183AF0"/>
    <w:rsid w:val="00183DCD"/>
    <w:rsid w:val="00184ECE"/>
    <w:rsid w:val="001850B1"/>
    <w:rsid w:val="00187240"/>
    <w:rsid w:val="00190092"/>
    <w:rsid w:val="001952C4"/>
    <w:rsid w:val="001955ED"/>
    <w:rsid w:val="00196D6F"/>
    <w:rsid w:val="00197DCC"/>
    <w:rsid w:val="001A197E"/>
    <w:rsid w:val="001A1991"/>
    <w:rsid w:val="001A1B5D"/>
    <w:rsid w:val="001A2100"/>
    <w:rsid w:val="001A21FC"/>
    <w:rsid w:val="001A290D"/>
    <w:rsid w:val="001A39DA"/>
    <w:rsid w:val="001A5390"/>
    <w:rsid w:val="001A5B75"/>
    <w:rsid w:val="001A5BCE"/>
    <w:rsid w:val="001A70FA"/>
    <w:rsid w:val="001A71C5"/>
    <w:rsid w:val="001A7BAB"/>
    <w:rsid w:val="001B0099"/>
    <w:rsid w:val="001B3439"/>
    <w:rsid w:val="001B3FD4"/>
    <w:rsid w:val="001B4D63"/>
    <w:rsid w:val="001B4ED6"/>
    <w:rsid w:val="001B6FF0"/>
    <w:rsid w:val="001B7B56"/>
    <w:rsid w:val="001B7FE9"/>
    <w:rsid w:val="001C13C0"/>
    <w:rsid w:val="001C1FF8"/>
    <w:rsid w:val="001C2C33"/>
    <w:rsid w:val="001C3F26"/>
    <w:rsid w:val="001C4123"/>
    <w:rsid w:val="001C4EE2"/>
    <w:rsid w:val="001C5E56"/>
    <w:rsid w:val="001D0C3C"/>
    <w:rsid w:val="001D12B4"/>
    <w:rsid w:val="001D14C3"/>
    <w:rsid w:val="001D410E"/>
    <w:rsid w:val="001D4144"/>
    <w:rsid w:val="001D4B42"/>
    <w:rsid w:val="001D4DD0"/>
    <w:rsid w:val="001D5625"/>
    <w:rsid w:val="001D583F"/>
    <w:rsid w:val="001D59A3"/>
    <w:rsid w:val="001D6AB3"/>
    <w:rsid w:val="001D74D8"/>
    <w:rsid w:val="001D7675"/>
    <w:rsid w:val="001E1C7B"/>
    <w:rsid w:val="001E1D7C"/>
    <w:rsid w:val="001E4CF5"/>
    <w:rsid w:val="001E4DEA"/>
    <w:rsid w:val="001E58E6"/>
    <w:rsid w:val="001E5F6B"/>
    <w:rsid w:val="001E629D"/>
    <w:rsid w:val="001E7629"/>
    <w:rsid w:val="001F2072"/>
    <w:rsid w:val="001F416E"/>
    <w:rsid w:val="001F4674"/>
    <w:rsid w:val="001F50ED"/>
    <w:rsid w:val="00200181"/>
    <w:rsid w:val="002003C7"/>
    <w:rsid w:val="002012C7"/>
    <w:rsid w:val="00201905"/>
    <w:rsid w:val="00201933"/>
    <w:rsid w:val="00202DFE"/>
    <w:rsid w:val="002039BE"/>
    <w:rsid w:val="00203E5A"/>
    <w:rsid w:val="00204F6D"/>
    <w:rsid w:val="00205E89"/>
    <w:rsid w:val="0020613E"/>
    <w:rsid w:val="00206987"/>
    <w:rsid w:val="00206C61"/>
    <w:rsid w:val="00206E44"/>
    <w:rsid w:val="002102BF"/>
    <w:rsid w:val="002115F6"/>
    <w:rsid w:val="00212DB5"/>
    <w:rsid w:val="0021326B"/>
    <w:rsid w:val="00213CB1"/>
    <w:rsid w:val="00213EC7"/>
    <w:rsid w:val="00216E44"/>
    <w:rsid w:val="00220EB3"/>
    <w:rsid w:val="00222F80"/>
    <w:rsid w:val="002230D2"/>
    <w:rsid w:val="00223E62"/>
    <w:rsid w:val="00224951"/>
    <w:rsid w:val="00224B5D"/>
    <w:rsid w:val="002258A6"/>
    <w:rsid w:val="002259CA"/>
    <w:rsid w:val="002260EE"/>
    <w:rsid w:val="00226F8E"/>
    <w:rsid w:val="002279A9"/>
    <w:rsid w:val="002279F3"/>
    <w:rsid w:val="00232838"/>
    <w:rsid w:val="002345C0"/>
    <w:rsid w:val="00235571"/>
    <w:rsid w:val="002358C9"/>
    <w:rsid w:val="00236393"/>
    <w:rsid w:val="00237C24"/>
    <w:rsid w:val="00237CB0"/>
    <w:rsid w:val="00237D05"/>
    <w:rsid w:val="00240093"/>
    <w:rsid w:val="002408B3"/>
    <w:rsid w:val="00242864"/>
    <w:rsid w:val="002436DC"/>
    <w:rsid w:val="00243AAD"/>
    <w:rsid w:val="00244FE8"/>
    <w:rsid w:val="002459AA"/>
    <w:rsid w:val="00245E82"/>
    <w:rsid w:val="00246CC3"/>
    <w:rsid w:val="00246E25"/>
    <w:rsid w:val="00247E77"/>
    <w:rsid w:val="002508E6"/>
    <w:rsid w:val="00252242"/>
    <w:rsid w:val="002533F1"/>
    <w:rsid w:val="00254579"/>
    <w:rsid w:val="00254ADD"/>
    <w:rsid w:val="00256D18"/>
    <w:rsid w:val="00256F1D"/>
    <w:rsid w:val="00260FF7"/>
    <w:rsid w:val="00261093"/>
    <w:rsid w:val="00261545"/>
    <w:rsid w:val="002620D3"/>
    <w:rsid w:val="002631B6"/>
    <w:rsid w:val="0026332E"/>
    <w:rsid w:val="00263B90"/>
    <w:rsid w:val="00264DF9"/>
    <w:rsid w:val="002661B0"/>
    <w:rsid w:val="00270438"/>
    <w:rsid w:val="00270CEE"/>
    <w:rsid w:val="00271424"/>
    <w:rsid w:val="002717E1"/>
    <w:rsid w:val="00271A98"/>
    <w:rsid w:val="00272E0B"/>
    <w:rsid w:val="002748DA"/>
    <w:rsid w:val="002750E5"/>
    <w:rsid w:val="0027513C"/>
    <w:rsid w:val="00275B8E"/>
    <w:rsid w:val="00275D07"/>
    <w:rsid w:val="00275EEC"/>
    <w:rsid w:val="00276619"/>
    <w:rsid w:val="0027701B"/>
    <w:rsid w:val="0027732B"/>
    <w:rsid w:val="0027779D"/>
    <w:rsid w:val="00277B55"/>
    <w:rsid w:val="0028009B"/>
    <w:rsid w:val="00280A52"/>
    <w:rsid w:val="00280D42"/>
    <w:rsid w:val="00281597"/>
    <w:rsid w:val="00286804"/>
    <w:rsid w:val="00293834"/>
    <w:rsid w:val="0029418E"/>
    <w:rsid w:val="00296252"/>
    <w:rsid w:val="0029737D"/>
    <w:rsid w:val="002A01AE"/>
    <w:rsid w:val="002A06F2"/>
    <w:rsid w:val="002A0B4D"/>
    <w:rsid w:val="002A103E"/>
    <w:rsid w:val="002A2A4A"/>
    <w:rsid w:val="002A2DD9"/>
    <w:rsid w:val="002A3CEA"/>
    <w:rsid w:val="002A46D8"/>
    <w:rsid w:val="002A511E"/>
    <w:rsid w:val="002A54E6"/>
    <w:rsid w:val="002A5682"/>
    <w:rsid w:val="002A5B49"/>
    <w:rsid w:val="002A5C02"/>
    <w:rsid w:val="002A7D13"/>
    <w:rsid w:val="002B019B"/>
    <w:rsid w:val="002B1E90"/>
    <w:rsid w:val="002B2E55"/>
    <w:rsid w:val="002B3460"/>
    <w:rsid w:val="002B3BE6"/>
    <w:rsid w:val="002B3F5E"/>
    <w:rsid w:val="002B4FAD"/>
    <w:rsid w:val="002B61A9"/>
    <w:rsid w:val="002B6777"/>
    <w:rsid w:val="002B747F"/>
    <w:rsid w:val="002C0FFE"/>
    <w:rsid w:val="002C1F84"/>
    <w:rsid w:val="002C239B"/>
    <w:rsid w:val="002C2618"/>
    <w:rsid w:val="002C2652"/>
    <w:rsid w:val="002C3165"/>
    <w:rsid w:val="002C4985"/>
    <w:rsid w:val="002C5806"/>
    <w:rsid w:val="002C6181"/>
    <w:rsid w:val="002C6258"/>
    <w:rsid w:val="002C6720"/>
    <w:rsid w:val="002C75C9"/>
    <w:rsid w:val="002C7D65"/>
    <w:rsid w:val="002D127B"/>
    <w:rsid w:val="002D2D78"/>
    <w:rsid w:val="002D4DB6"/>
    <w:rsid w:val="002D6F93"/>
    <w:rsid w:val="002E0056"/>
    <w:rsid w:val="002E14D4"/>
    <w:rsid w:val="002E1A71"/>
    <w:rsid w:val="002E2D92"/>
    <w:rsid w:val="002E4805"/>
    <w:rsid w:val="002E60E7"/>
    <w:rsid w:val="002E771D"/>
    <w:rsid w:val="002F0FB1"/>
    <w:rsid w:val="002F18B4"/>
    <w:rsid w:val="002F35D4"/>
    <w:rsid w:val="002F4ED5"/>
    <w:rsid w:val="002F5158"/>
    <w:rsid w:val="002F585E"/>
    <w:rsid w:val="002F6D03"/>
    <w:rsid w:val="00300890"/>
    <w:rsid w:val="003008C2"/>
    <w:rsid w:val="00301E0F"/>
    <w:rsid w:val="003052E7"/>
    <w:rsid w:val="00307057"/>
    <w:rsid w:val="00307391"/>
    <w:rsid w:val="00307414"/>
    <w:rsid w:val="00307957"/>
    <w:rsid w:val="003104E4"/>
    <w:rsid w:val="00310B7E"/>
    <w:rsid w:val="00311E8B"/>
    <w:rsid w:val="003133A5"/>
    <w:rsid w:val="0031404C"/>
    <w:rsid w:val="0031447A"/>
    <w:rsid w:val="0031483B"/>
    <w:rsid w:val="00315DDB"/>
    <w:rsid w:val="00317017"/>
    <w:rsid w:val="003209C1"/>
    <w:rsid w:val="0032165E"/>
    <w:rsid w:val="00321D7C"/>
    <w:rsid w:val="00322F0B"/>
    <w:rsid w:val="003232EC"/>
    <w:rsid w:val="00323C22"/>
    <w:rsid w:val="00324A6C"/>
    <w:rsid w:val="0032580D"/>
    <w:rsid w:val="00325A4A"/>
    <w:rsid w:val="003265F7"/>
    <w:rsid w:val="00327951"/>
    <w:rsid w:val="00330FA8"/>
    <w:rsid w:val="00331E2D"/>
    <w:rsid w:val="00331E32"/>
    <w:rsid w:val="00333D36"/>
    <w:rsid w:val="003378F7"/>
    <w:rsid w:val="00337CB3"/>
    <w:rsid w:val="00340088"/>
    <w:rsid w:val="0034037B"/>
    <w:rsid w:val="00340713"/>
    <w:rsid w:val="00341EA0"/>
    <w:rsid w:val="00341F2C"/>
    <w:rsid w:val="00342933"/>
    <w:rsid w:val="00343F96"/>
    <w:rsid w:val="003442E4"/>
    <w:rsid w:val="003458A6"/>
    <w:rsid w:val="00345AE1"/>
    <w:rsid w:val="0034691B"/>
    <w:rsid w:val="0035096F"/>
    <w:rsid w:val="003511C7"/>
    <w:rsid w:val="003517ED"/>
    <w:rsid w:val="00352AD1"/>
    <w:rsid w:val="003533BE"/>
    <w:rsid w:val="0035383A"/>
    <w:rsid w:val="003543C3"/>
    <w:rsid w:val="00354855"/>
    <w:rsid w:val="0035495E"/>
    <w:rsid w:val="00354D47"/>
    <w:rsid w:val="00355F33"/>
    <w:rsid w:val="003561D2"/>
    <w:rsid w:val="00356E1B"/>
    <w:rsid w:val="00356F7F"/>
    <w:rsid w:val="00356FAC"/>
    <w:rsid w:val="003579AB"/>
    <w:rsid w:val="00357A25"/>
    <w:rsid w:val="00360097"/>
    <w:rsid w:val="00361AA8"/>
    <w:rsid w:val="00362A51"/>
    <w:rsid w:val="00364289"/>
    <w:rsid w:val="003642B8"/>
    <w:rsid w:val="00364A38"/>
    <w:rsid w:val="0036619E"/>
    <w:rsid w:val="003708B2"/>
    <w:rsid w:val="003726D8"/>
    <w:rsid w:val="00372E7D"/>
    <w:rsid w:val="00373F97"/>
    <w:rsid w:val="00374A9E"/>
    <w:rsid w:val="00374DF1"/>
    <w:rsid w:val="00375EDE"/>
    <w:rsid w:val="0037653D"/>
    <w:rsid w:val="00376843"/>
    <w:rsid w:val="00376B9F"/>
    <w:rsid w:val="003801A2"/>
    <w:rsid w:val="00380E11"/>
    <w:rsid w:val="003811F5"/>
    <w:rsid w:val="003826AC"/>
    <w:rsid w:val="00383BFF"/>
    <w:rsid w:val="00385A33"/>
    <w:rsid w:val="00385D22"/>
    <w:rsid w:val="00390E8F"/>
    <w:rsid w:val="00392E57"/>
    <w:rsid w:val="00393FD6"/>
    <w:rsid w:val="00397267"/>
    <w:rsid w:val="003974B5"/>
    <w:rsid w:val="00397F72"/>
    <w:rsid w:val="003A0267"/>
    <w:rsid w:val="003A08C2"/>
    <w:rsid w:val="003A0A52"/>
    <w:rsid w:val="003A1FE5"/>
    <w:rsid w:val="003A2A2A"/>
    <w:rsid w:val="003A31D1"/>
    <w:rsid w:val="003A55F8"/>
    <w:rsid w:val="003A5650"/>
    <w:rsid w:val="003A7C6A"/>
    <w:rsid w:val="003A7DEB"/>
    <w:rsid w:val="003B12E3"/>
    <w:rsid w:val="003B1800"/>
    <w:rsid w:val="003B1F76"/>
    <w:rsid w:val="003B3D4B"/>
    <w:rsid w:val="003B4046"/>
    <w:rsid w:val="003B6816"/>
    <w:rsid w:val="003B7641"/>
    <w:rsid w:val="003B7DF3"/>
    <w:rsid w:val="003C0912"/>
    <w:rsid w:val="003C343A"/>
    <w:rsid w:val="003C6252"/>
    <w:rsid w:val="003C6F05"/>
    <w:rsid w:val="003C7EBF"/>
    <w:rsid w:val="003D1BCB"/>
    <w:rsid w:val="003D232A"/>
    <w:rsid w:val="003D238C"/>
    <w:rsid w:val="003D29DA"/>
    <w:rsid w:val="003D4702"/>
    <w:rsid w:val="003D591A"/>
    <w:rsid w:val="003D6FBC"/>
    <w:rsid w:val="003D7E19"/>
    <w:rsid w:val="003E1ED7"/>
    <w:rsid w:val="003E5394"/>
    <w:rsid w:val="003E62AA"/>
    <w:rsid w:val="003E65BD"/>
    <w:rsid w:val="003E7C94"/>
    <w:rsid w:val="003E7E77"/>
    <w:rsid w:val="003F10D6"/>
    <w:rsid w:val="003F1702"/>
    <w:rsid w:val="003F1F05"/>
    <w:rsid w:val="003F2256"/>
    <w:rsid w:val="003F3BE7"/>
    <w:rsid w:val="003F71FF"/>
    <w:rsid w:val="003F75DA"/>
    <w:rsid w:val="003F79D8"/>
    <w:rsid w:val="00403945"/>
    <w:rsid w:val="00403CC0"/>
    <w:rsid w:val="00403E4C"/>
    <w:rsid w:val="0040466A"/>
    <w:rsid w:val="004073C3"/>
    <w:rsid w:val="0041295B"/>
    <w:rsid w:val="00412C8D"/>
    <w:rsid w:val="00413655"/>
    <w:rsid w:val="00414035"/>
    <w:rsid w:val="00414232"/>
    <w:rsid w:val="0042055E"/>
    <w:rsid w:val="00420BBF"/>
    <w:rsid w:val="00420CB2"/>
    <w:rsid w:val="0042173E"/>
    <w:rsid w:val="00421922"/>
    <w:rsid w:val="004225A9"/>
    <w:rsid w:val="004231DE"/>
    <w:rsid w:val="0042322C"/>
    <w:rsid w:val="004236BE"/>
    <w:rsid w:val="00423D0C"/>
    <w:rsid w:val="00424C9E"/>
    <w:rsid w:val="004252FB"/>
    <w:rsid w:val="00425BF5"/>
    <w:rsid w:val="00427876"/>
    <w:rsid w:val="00427DD6"/>
    <w:rsid w:val="004301F1"/>
    <w:rsid w:val="00430595"/>
    <w:rsid w:val="0043079B"/>
    <w:rsid w:val="00431377"/>
    <w:rsid w:val="004314F0"/>
    <w:rsid w:val="00433FDE"/>
    <w:rsid w:val="004344EB"/>
    <w:rsid w:val="00435644"/>
    <w:rsid w:val="00437180"/>
    <w:rsid w:val="00443CAF"/>
    <w:rsid w:val="00443F9E"/>
    <w:rsid w:val="00447D87"/>
    <w:rsid w:val="00450109"/>
    <w:rsid w:val="004514C0"/>
    <w:rsid w:val="00452AD9"/>
    <w:rsid w:val="00452EAF"/>
    <w:rsid w:val="00455F0E"/>
    <w:rsid w:val="00456006"/>
    <w:rsid w:val="0045630F"/>
    <w:rsid w:val="00457379"/>
    <w:rsid w:val="004609E9"/>
    <w:rsid w:val="00462450"/>
    <w:rsid w:val="004632C0"/>
    <w:rsid w:val="00463372"/>
    <w:rsid w:val="004639AB"/>
    <w:rsid w:val="00466302"/>
    <w:rsid w:val="0046685C"/>
    <w:rsid w:val="00467213"/>
    <w:rsid w:val="004673CF"/>
    <w:rsid w:val="00467B20"/>
    <w:rsid w:val="00474842"/>
    <w:rsid w:val="00476D60"/>
    <w:rsid w:val="00476E48"/>
    <w:rsid w:val="00480205"/>
    <w:rsid w:val="004834D6"/>
    <w:rsid w:val="00484099"/>
    <w:rsid w:val="00486EF7"/>
    <w:rsid w:val="00486F18"/>
    <w:rsid w:val="00490C0B"/>
    <w:rsid w:val="0049250D"/>
    <w:rsid w:val="00492DC9"/>
    <w:rsid w:val="0049397B"/>
    <w:rsid w:val="00494D97"/>
    <w:rsid w:val="004A0045"/>
    <w:rsid w:val="004A1696"/>
    <w:rsid w:val="004A3968"/>
    <w:rsid w:val="004A4B17"/>
    <w:rsid w:val="004A5302"/>
    <w:rsid w:val="004A5B25"/>
    <w:rsid w:val="004A6647"/>
    <w:rsid w:val="004A7206"/>
    <w:rsid w:val="004A727F"/>
    <w:rsid w:val="004B01E2"/>
    <w:rsid w:val="004B1970"/>
    <w:rsid w:val="004B36EE"/>
    <w:rsid w:val="004B37A9"/>
    <w:rsid w:val="004B3E3B"/>
    <w:rsid w:val="004B4740"/>
    <w:rsid w:val="004B629E"/>
    <w:rsid w:val="004B6388"/>
    <w:rsid w:val="004C0723"/>
    <w:rsid w:val="004C0962"/>
    <w:rsid w:val="004C104E"/>
    <w:rsid w:val="004C1E08"/>
    <w:rsid w:val="004C3AEA"/>
    <w:rsid w:val="004C5FC3"/>
    <w:rsid w:val="004D17F4"/>
    <w:rsid w:val="004D2872"/>
    <w:rsid w:val="004D2CEB"/>
    <w:rsid w:val="004D327A"/>
    <w:rsid w:val="004D4D4F"/>
    <w:rsid w:val="004D4F6E"/>
    <w:rsid w:val="004D6182"/>
    <w:rsid w:val="004D65B1"/>
    <w:rsid w:val="004D724F"/>
    <w:rsid w:val="004E00FC"/>
    <w:rsid w:val="004E142D"/>
    <w:rsid w:val="004E1DAC"/>
    <w:rsid w:val="004E2DA2"/>
    <w:rsid w:val="004E406B"/>
    <w:rsid w:val="004E44D7"/>
    <w:rsid w:val="004E4640"/>
    <w:rsid w:val="004F1D9B"/>
    <w:rsid w:val="004F26D9"/>
    <w:rsid w:val="004F294A"/>
    <w:rsid w:val="004F2BA0"/>
    <w:rsid w:val="004F31F2"/>
    <w:rsid w:val="004F3534"/>
    <w:rsid w:val="004F4C9E"/>
    <w:rsid w:val="00502058"/>
    <w:rsid w:val="005027EC"/>
    <w:rsid w:val="00502A87"/>
    <w:rsid w:val="005034CA"/>
    <w:rsid w:val="00503734"/>
    <w:rsid w:val="00503B16"/>
    <w:rsid w:val="0050557D"/>
    <w:rsid w:val="00505F9A"/>
    <w:rsid w:val="0050753C"/>
    <w:rsid w:val="005106E2"/>
    <w:rsid w:val="00510DF0"/>
    <w:rsid w:val="00512AA1"/>
    <w:rsid w:val="00513CD7"/>
    <w:rsid w:val="0051400C"/>
    <w:rsid w:val="00514E8C"/>
    <w:rsid w:val="005153A4"/>
    <w:rsid w:val="00515E66"/>
    <w:rsid w:val="00516730"/>
    <w:rsid w:val="005170EC"/>
    <w:rsid w:val="00517D7D"/>
    <w:rsid w:val="005202DD"/>
    <w:rsid w:val="005202E8"/>
    <w:rsid w:val="0052055F"/>
    <w:rsid w:val="00522196"/>
    <w:rsid w:val="0052220C"/>
    <w:rsid w:val="00522C6E"/>
    <w:rsid w:val="00524FED"/>
    <w:rsid w:val="005250A8"/>
    <w:rsid w:val="0052529F"/>
    <w:rsid w:val="00525464"/>
    <w:rsid w:val="005254BC"/>
    <w:rsid w:val="005255CE"/>
    <w:rsid w:val="005256F6"/>
    <w:rsid w:val="00526F13"/>
    <w:rsid w:val="005302BF"/>
    <w:rsid w:val="00531782"/>
    <w:rsid w:val="00532863"/>
    <w:rsid w:val="00532C5B"/>
    <w:rsid w:val="00535220"/>
    <w:rsid w:val="005357BC"/>
    <w:rsid w:val="00536696"/>
    <w:rsid w:val="00537BE7"/>
    <w:rsid w:val="00543BB3"/>
    <w:rsid w:val="00543CCE"/>
    <w:rsid w:val="00544237"/>
    <w:rsid w:val="00544938"/>
    <w:rsid w:val="00544ED2"/>
    <w:rsid w:val="00545C31"/>
    <w:rsid w:val="0054600B"/>
    <w:rsid w:val="00546FB8"/>
    <w:rsid w:val="00552DFD"/>
    <w:rsid w:val="00556D09"/>
    <w:rsid w:val="0055789B"/>
    <w:rsid w:val="00557DBF"/>
    <w:rsid w:val="005630E5"/>
    <w:rsid w:val="00563D12"/>
    <w:rsid w:val="00566E89"/>
    <w:rsid w:val="0056721A"/>
    <w:rsid w:val="0056768C"/>
    <w:rsid w:val="0057026F"/>
    <w:rsid w:val="00570416"/>
    <w:rsid w:val="00570617"/>
    <w:rsid w:val="00570E5B"/>
    <w:rsid w:val="005714AB"/>
    <w:rsid w:val="00571829"/>
    <w:rsid w:val="00573521"/>
    <w:rsid w:val="00573A7B"/>
    <w:rsid w:val="00574ECB"/>
    <w:rsid w:val="00575963"/>
    <w:rsid w:val="00575A0D"/>
    <w:rsid w:val="005763A0"/>
    <w:rsid w:val="00577AF3"/>
    <w:rsid w:val="00581D74"/>
    <w:rsid w:val="005827EF"/>
    <w:rsid w:val="00582DF3"/>
    <w:rsid w:val="00583E74"/>
    <w:rsid w:val="00583ED3"/>
    <w:rsid w:val="005856F6"/>
    <w:rsid w:val="0058798B"/>
    <w:rsid w:val="005909BB"/>
    <w:rsid w:val="00590DA5"/>
    <w:rsid w:val="00592497"/>
    <w:rsid w:val="005941F1"/>
    <w:rsid w:val="00594543"/>
    <w:rsid w:val="0059517E"/>
    <w:rsid w:val="0059703B"/>
    <w:rsid w:val="005A02E9"/>
    <w:rsid w:val="005A11C8"/>
    <w:rsid w:val="005A1BDD"/>
    <w:rsid w:val="005A2760"/>
    <w:rsid w:val="005A347B"/>
    <w:rsid w:val="005A4562"/>
    <w:rsid w:val="005A4C5A"/>
    <w:rsid w:val="005A4DB4"/>
    <w:rsid w:val="005A61AF"/>
    <w:rsid w:val="005A74C1"/>
    <w:rsid w:val="005A7501"/>
    <w:rsid w:val="005B018B"/>
    <w:rsid w:val="005B0900"/>
    <w:rsid w:val="005B2D8A"/>
    <w:rsid w:val="005B4659"/>
    <w:rsid w:val="005B4662"/>
    <w:rsid w:val="005B54A1"/>
    <w:rsid w:val="005B6782"/>
    <w:rsid w:val="005B7272"/>
    <w:rsid w:val="005C0670"/>
    <w:rsid w:val="005C0ABB"/>
    <w:rsid w:val="005C11D6"/>
    <w:rsid w:val="005C1E9D"/>
    <w:rsid w:val="005C3AC9"/>
    <w:rsid w:val="005C5960"/>
    <w:rsid w:val="005C5F5E"/>
    <w:rsid w:val="005C6CC5"/>
    <w:rsid w:val="005D25F7"/>
    <w:rsid w:val="005D3488"/>
    <w:rsid w:val="005D3A0A"/>
    <w:rsid w:val="005D3D3B"/>
    <w:rsid w:val="005D46D7"/>
    <w:rsid w:val="005D5DEA"/>
    <w:rsid w:val="005D6763"/>
    <w:rsid w:val="005D7326"/>
    <w:rsid w:val="005D7BBD"/>
    <w:rsid w:val="005E03AB"/>
    <w:rsid w:val="005E03AE"/>
    <w:rsid w:val="005E1C20"/>
    <w:rsid w:val="005E2354"/>
    <w:rsid w:val="005E53D6"/>
    <w:rsid w:val="005E6FB1"/>
    <w:rsid w:val="005F1403"/>
    <w:rsid w:val="005F45AE"/>
    <w:rsid w:val="005F46DF"/>
    <w:rsid w:val="005F4D6D"/>
    <w:rsid w:val="005F5446"/>
    <w:rsid w:val="00600EA1"/>
    <w:rsid w:val="00602243"/>
    <w:rsid w:val="006022CF"/>
    <w:rsid w:val="00602CD8"/>
    <w:rsid w:val="00603D74"/>
    <w:rsid w:val="00603F93"/>
    <w:rsid w:val="00605792"/>
    <w:rsid w:val="006058F4"/>
    <w:rsid w:val="00605F68"/>
    <w:rsid w:val="00607A42"/>
    <w:rsid w:val="00607CFD"/>
    <w:rsid w:val="00607E59"/>
    <w:rsid w:val="00610279"/>
    <w:rsid w:val="00610FE5"/>
    <w:rsid w:val="0061319C"/>
    <w:rsid w:val="006134B8"/>
    <w:rsid w:val="00615536"/>
    <w:rsid w:val="00615888"/>
    <w:rsid w:val="0061770B"/>
    <w:rsid w:val="00620B76"/>
    <w:rsid w:val="0062173B"/>
    <w:rsid w:val="00622DFA"/>
    <w:rsid w:val="00624324"/>
    <w:rsid w:val="00624386"/>
    <w:rsid w:val="00624A24"/>
    <w:rsid w:val="00624FEC"/>
    <w:rsid w:val="00625A03"/>
    <w:rsid w:val="00625AB5"/>
    <w:rsid w:val="00625CD9"/>
    <w:rsid w:val="00625F4B"/>
    <w:rsid w:val="00626617"/>
    <w:rsid w:val="00626902"/>
    <w:rsid w:val="00626FFA"/>
    <w:rsid w:val="0062720F"/>
    <w:rsid w:val="00627A18"/>
    <w:rsid w:val="00630E60"/>
    <w:rsid w:val="0063196C"/>
    <w:rsid w:val="00634B59"/>
    <w:rsid w:val="00634DC5"/>
    <w:rsid w:val="00635BFC"/>
    <w:rsid w:val="00635D56"/>
    <w:rsid w:val="006404B6"/>
    <w:rsid w:val="006407BE"/>
    <w:rsid w:val="00642305"/>
    <w:rsid w:val="006423EB"/>
    <w:rsid w:val="006455CB"/>
    <w:rsid w:val="006461E1"/>
    <w:rsid w:val="00646447"/>
    <w:rsid w:val="006467A2"/>
    <w:rsid w:val="00646E4F"/>
    <w:rsid w:val="0064713B"/>
    <w:rsid w:val="0065114C"/>
    <w:rsid w:val="00652BE1"/>
    <w:rsid w:val="00652C3F"/>
    <w:rsid w:val="00652EE5"/>
    <w:rsid w:val="00654967"/>
    <w:rsid w:val="00654DC9"/>
    <w:rsid w:val="006606D7"/>
    <w:rsid w:val="006607E8"/>
    <w:rsid w:val="0066177A"/>
    <w:rsid w:val="00661911"/>
    <w:rsid w:val="00661C8C"/>
    <w:rsid w:val="0066254F"/>
    <w:rsid w:val="00663745"/>
    <w:rsid w:val="00664CB0"/>
    <w:rsid w:val="0067057A"/>
    <w:rsid w:val="00670A80"/>
    <w:rsid w:val="00671DAF"/>
    <w:rsid w:val="0067358D"/>
    <w:rsid w:val="006768C8"/>
    <w:rsid w:val="00677800"/>
    <w:rsid w:val="00681EBE"/>
    <w:rsid w:val="00683456"/>
    <w:rsid w:val="006835E0"/>
    <w:rsid w:val="00683FCF"/>
    <w:rsid w:val="00684CBD"/>
    <w:rsid w:val="006859CB"/>
    <w:rsid w:val="006869D7"/>
    <w:rsid w:val="006914FE"/>
    <w:rsid w:val="00691B65"/>
    <w:rsid w:val="00691E71"/>
    <w:rsid w:val="006924DA"/>
    <w:rsid w:val="00692AC3"/>
    <w:rsid w:val="00693313"/>
    <w:rsid w:val="00694F22"/>
    <w:rsid w:val="006961D2"/>
    <w:rsid w:val="00696C82"/>
    <w:rsid w:val="006A1437"/>
    <w:rsid w:val="006A2AE6"/>
    <w:rsid w:val="006A37E1"/>
    <w:rsid w:val="006A44A4"/>
    <w:rsid w:val="006A4EAC"/>
    <w:rsid w:val="006A53DB"/>
    <w:rsid w:val="006A72A7"/>
    <w:rsid w:val="006A788A"/>
    <w:rsid w:val="006B0038"/>
    <w:rsid w:val="006B14FE"/>
    <w:rsid w:val="006B1982"/>
    <w:rsid w:val="006B234A"/>
    <w:rsid w:val="006B36B0"/>
    <w:rsid w:val="006B396C"/>
    <w:rsid w:val="006B45D6"/>
    <w:rsid w:val="006B5103"/>
    <w:rsid w:val="006B59A9"/>
    <w:rsid w:val="006B6B77"/>
    <w:rsid w:val="006B7DEE"/>
    <w:rsid w:val="006C0D0A"/>
    <w:rsid w:val="006C20F7"/>
    <w:rsid w:val="006C220F"/>
    <w:rsid w:val="006C316B"/>
    <w:rsid w:val="006C3F86"/>
    <w:rsid w:val="006C4075"/>
    <w:rsid w:val="006C45CD"/>
    <w:rsid w:val="006C508C"/>
    <w:rsid w:val="006C5714"/>
    <w:rsid w:val="006C5E37"/>
    <w:rsid w:val="006C6733"/>
    <w:rsid w:val="006C7CD5"/>
    <w:rsid w:val="006D2628"/>
    <w:rsid w:val="006D29D3"/>
    <w:rsid w:val="006D2DBB"/>
    <w:rsid w:val="006D3612"/>
    <w:rsid w:val="006D4463"/>
    <w:rsid w:val="006D44C2"/>
    <w:rsid w:val="006D6261"/>
    <w:rsid w:val="006D6F75"/>
    <w:rsid w:val="006E0411"/>
    <w:rsid w:val="006E1208"/>
    <w:rsid w:val="006E38B6"/>
    <w:rsid w:val="006E4A67"/>
    <w:rsid w:val="006E778E"/>
    <w:rsid w:val="006E7E2B"/>
    <w:rsid w:val="006F13CF"/>
    <w:rsid w:val="006F17CC"/>
    <w:rsid w:val="006F1FB8"/>
    <w:rsid w:val="006F2012"/>
    <w:rsid w:val="006F29C3"/>
    <w:rsid w:val="006F2E8D"/>
    <w:rsid w:val="006F3C5B"/>
    <w:rsid w:val="006F486B"/>
    <w:rsid w:val="006F5811"/>
    <w:rsid w:val="006F6A20"/>
    <w:rsid w:val="006F7869"/>
    <w:rsid w:val="006F79C9"/>
    <w:rsid w:val="006F7EA6"/>
    <w:rsid w:val="007009B7"/>
    <w:rsid w:val="00701302"/>
    <w:rsid w:val="007026D1"/>
    <w:rsid w:val="00704E1D"/>
    <w:rsid w:val="00706B73"/>
    <w:rsid w:val="00712561"/>
    <w:rsid w:val="00713BAF"/>
    <w:rsid w:val="00713D07"/>
    <w:rsid w:val="00714607"/>
    <w:rsid w:val="0071601B"/>
    <w:rsid w:val="00716EC5"/>
    <w:rsid w:val="00717D2D"/>
    <w:rsid w:val="007205C0"/>
    <w:rsid w:val="0072227D"/>
    <w:rsid w:val="00722646"/>
    <w:rsid w:val="00724AA8"/>
    <w:rsid w:val="00724B13"/>
    <w:rsid w:val="0072587A"/>
    <w:rsid w:val="007265D5"/>
    <w:rsid w:val="007274A8"/>
    <w:rsid w:val="00727E90"/>
    <w:rsid w:val="00731114"/>
    <w:rsid w:val="00731E88"/>
    <w:rsid w:val="00732B09"/>
    <w:rsid w:val="00734FE3"/>
    <w:rsid w:val="00735A85"/>
    <w:rsid w:val="00736479"/>
    <w:rsid w:val="00737DB8"/>
    <w:rsid w:val="00737F2D"/>
    <w:rsid w:val="007409B9"/>
    <w:rsid w:val="00740D55"/>
    <w:rsid w:val="00742418"/>
    <w:rsid w:val="00742AE3"/>
    <w:rsid w:val="00744166"/>
    <w:rsid w:val="00744494"/>
    <w:rsid w:val="0074641A"/>
    <w:rsid w:val="007471D4"/>
    <w:rsid w:val="00747DDE"/>
    <w:rsid w:val="007501BC"/>
    <w:rsid w:val="007518F6"/>
    <w:rsid w:val="00752278"/>
    <w:rsid w:val="00755DC4"/>
    <w:rsid w:val="007572CC"/>
    <w:rsid w:val="007579A3"/>
    <w:rsid w:val="00760F8F"/>
    <w:rsid w:val="007646BB"/>
    <w:rsid w:val="00770C70"/>
    <w:rsid w:val="00770DB3"/>
    <w:rsid w:val="0077138C"/>
    <w:rsid w:val="0077153D"/>
    <w:rsid w:val="0077556E"/>
    <w:rsid w:val="00775BC0"/>
    <w:rsid w:val="007779B6"/>
    <w:rsid w:val="007828ED"/>
    <w:rsid w:val="00783C38"/>
    <w:rsid w:val="00785319"/>
    <w:rsid w:val="00786AEF"/>
    <w:rsid w:val="007902AD"/>
    <w:rsid w:val="007904A5"/>
    <w:rsid w:val="0079121D"/>
    <w:rsid w:val="00793B72"/>
    <w:rsid w:val="007941BC"/>
    <w:rsid w:val="0079536E"/>
    <w:rsid w:val="007954C1"/>
    <w:rsid w:val="0079569A"/>
    <w:rsid w:val="0079613C"/>
    <w:rsid w:val="007963EA"/>
    <w:rsid w:val="007A053C"/>
    <w:rsid w:val="007A1A67"/>
    <w:rsid w:val="007A2CF5"/>
    <w:rsid w:val="007A39B0"/>
    <w:rsid w:val="007A5164"/>
    <w:rsid w:val="007A6379"/>
    <w:rsid w:val="007A781E"/>
    <w:rsid w:val="007B0A2D"/>
    <w:rsid w:val="007B0AA6"/>
    <w:rsid w:val="007B35B2"/>
    <w:rsid w:val="007B4BEC"/>
    <w:rsid w:val="007B5850"/>
    <w:rsid w:val="007B617E"/>
    <w:rsid w:val="007B6B63"/>
    <w:rsid w:val="007C01E9"/>
    <w:rsid w:val="007C18EC"/>
    <w:rsid w:val="007C30D2"/>
    <w:rsid w:val="007C4514"/>
    <w:rsid w:val="007C5C3B"/>
    <w:rsid w:val="007C73F9"/>
    <w:rsid w:val="007C7E3F"/>
    <w:rsid w:val="007C7F10"/>
    <w:rsid w:val="007D0238"/>
    <w:rsid w:val="007D0B44"/>
    <w:rsid w:val="007D1A46"/>
    <w:rsid w:val="007D1DE0"/>
    <w:rsid w:val="007D2251"/>
    <w:rsid w:val="007D34E1"/>
    <w:rsid w:val="007D472F"/>
    <w:rsid w:val="007D48A6"/>
    <w:rsid w:val="007D702D"/>
    <w:rsid w:val="007D741F"/>
    <w:rsid w:val="007E13E0"/>
    <w:rsid w:val="007E236B"/>
    <w:rsid w:val="007E3339"/>
    <w:rsid w:val="007E5760"/>
    <w:rsid w:val="007E5B92"/>
    <w:rsid w:val="007E5F0F"/>
    <w:rsid w:val="007E678A"/>
    <w:rsid w:val="007E7A06"/>
    <w:rsid w:val="007F03CD"/>
    <w:rsid w:val="007F0A9C"/>
    <w:rsid w:val="007F0AB7"/>
    <w:rsid w:val="007F0C03"/>
    <w:rsid w:val="007F193E"/>
    <w:rsid w:val="007F205D"/>
    <w:rsid w:val="007F3987"/>
    <w:rsid w:val="007F4088"/>
    <w:rsid w:val="007F40A9"/>
    <w:rsid w:val="007F45A9"/>
    <w:rsid w:val="007F4FAA"/>
    <w:rsid w:val="007F50F4"/>
    <w:rsid w:val="007F6BE2"/>
    <w:rsid w:val="00801173"/>
    <w:rsid w:val="008015B6"/>
    <w:rsid w:val="00801C18"/>
    <w:rsid w:val="00803D71"/>
    <w:rsid w:val="008041E6"/>
    <w:rsid w:val="00804598"/>
    <w:rsid w:val="00804ACB"/>
    <w:rsid w:val="00804E93"/>
    <w:rsid w:val="0080643A"/>
    <w:rsid w:val="008064B3"/>
    <w:rsid w:val="00807734"/>
    <w:rsid w:val="008105B0"/>
    <w:rsid w:val="008108F1"/>
    <w:rsid w:val="00813A32"/>
    <w:rsid w:val="00813B23"/>
    <w:rsid w:val="00814901"/>
    <w:rsid w:val="00815333"/>
    <w:rsid w:val="00816F9A"/>
    <w:rsid w:val="008174C6"/>
    <w:rsid w:val="00817F18"/>
    <w:rsid w:val="00820D17"/>
    <w:rsid w:val="00822F21"/>
    <w:rsid w:val="00824CC8"/>
    <w:rsid w:val="008304E1"/>
    <w:rsid w:val="0083165A"/>
    <w:rsid w:val="00832CCD"/>
    <w:rsid w:val="0083543A"/>
    <w:rsid w:val="0083586C"/>
    <w:rsid w:val="00835A6B"/>
    <w:rsid w:val="00835EF8"/>
    <w:rsid w:val="008368F1"/>
    <w:rsid w:val="0083770F"/>
    <w:rsid w:val="00837E79"/>
    <w:rsid w:val="00837F0E"/>
    <w:rsid w:val="00840A3E"/>
    <w:rsid w:val="00840BB6"/>
    <w:rsid w:val="00841264"/>
    <w:rsid w:val="008412E4"/>
    <w:rsid w:val="00845175"/>
    <w:rsid w:val="00845F70"/>
    <w:rsid w:val="008468F7"/>
    <w:rsid w:val="00846BE6"/>
    <w:rsid w:val="00847839"/>
    <w:rsid w:val="00847DE6"/>
    <w:rsid w:val="008509E4"/>
    <w:rsid w:val="00851544"/>
    <w:rsid w:val="008516B8"/>
    <w:rsid w:val="00851BBC"/>
    <w:rsid w:val="00855E64"/>
    <w:rsid w:val="0085746F"/>
    <w:rsid w:val="0086070D"/>
    <w:rsid w:val="00860B62"/>
    <w:rsid w:val="00861CD2"/>
    <w:rsid w:val="00863E3B"/>
    <w:rsid w:val="008651FA"/>
    <w:rsid w:val="0086566B"/>
    <w:rsid w:val="00865EEB"/>
    <w:rsid w:val="00867B65"/>
    <w:rsid w:val="00867CB6"/>
    <w:rsid w:val="00872DEE"/>
    <w:rsid w:val="0087511B"/>
    <w:rsid w:val="00875CFF"/>
    <w:rsid w:val="0087603D"/>
    <w:rsid w:val="00877031"/>
    <w:rsid w:val="00877D06"/>
    <w:rsid w:val="008801AB"/>
    <w:rsid w:val="00880C4B"/>
    <w:rsid w:val="00882B0B"/>
    <w:rsid w:val="0088533F"/>
    <w:rsid w:val="00886207"/>
    <w:rsid w:val="00890B2A"/>
    <w:rsid w:val="008919EC"/>
    <w:rsid w:val="00895D22"/>
    <w:rsid w:val="0089681B"/>
    <w:rsid w:val="008974DF"/>
    <w:rsid w:val="008976E4"/>
    <w:rsid w:val="008A13C1"/>
    <w:rsid w:val="008A2676"/>
    <w:rsid w:val="008A301D"/>
    <w:rsid w:val="008A3925"/>
    <w:rsid w:val="008A4B9C"/>
    <w:rsid w:val="008A71E6"/>
    <w:rsid w:val="008A7A19"/>
    <w:rsid w:val="008B1DE8"/>
    <w:rsid w:val="008B523D"/>
    <w:rsid w:val="008B5537"/>
    <w:rsid w:val="008B57E0"/>
    <w:rsid w:val="008B7468"/>
    <w:rsid w:val="008B74D8"/>
    <w:rsid w:val="008C016B"/>
    <w:rsid w:val="008C04EB"/>
    <w:rsid w:val="008C0847"/>
    <w:rsid w:val="008C084D"/>
    <w:rsid w:val="008C1358"/>
    <w:rsid w:val="008C20AC"/>
    <w:rsid w:val="008C2D5B"/>
    <w:rsid w:val="008C36D1"/>
    <w:rsid w:val="008C487F"/>
    <w:rsid w:val="008C49E1"/>
    <w:rsid w:val="008C6E0E"/>
    <w:rsid w:val="008C7A7A"/>
    <w:rsid w:val="008C7AD9"/>
    <w:rsid w:val="008D068B"/>
    <w:rsid w:val="008D0C87"/>
    <w:rsid w:val="008D2F91"/>
    <w:rsid w:val="008D3B7C"/>
    <w:rsid w:val="008D3E41"/>
    <w:rsid w:val="008D3EC4"/>
    <w:rsid w:val="008D4BBB"/>
    <w:rsid w:val="008D5A41"/>
    <w:rsid w:val="008D5D2A"/>
    <w:rsid w:val="008D6C0D"/>
    <w:rsid w:val="008D6C0E"/>
    <w:rsid w:val="008D791B"/>
    <w:rsid w:val="008D7E12"/>
    <w:rsid w:val="008E0FA2"/>
    <w:rsid w:val="008E17D1"/>
    <w:rsid w:val="008E35DF"/>
    <w:rsid w:val="008E3EC0"/>
    <w:rsid w:val="008E40A8"/>
    <w:rsid w:val="008E4D1C"/>
    <w:rsid w:val="008E4E5B"/>
    <w:rsid w:val="008E50D4"/>
    <w:rsid w:val="008E5596"/>
    <w:rsid w:val="008E5D4E"/>
    <w:rsid w:val="008E699A"/>
    <w:rsid w:val="008E7DDE"/>
    <w:rsid w:val="008F08D7"/>
    <w:rsid w:val="008F0B72"/>
    <w:rsid w:val="008F0FF0"/>
    <w:rsid w:val="008F3B94"/>
    <w:rsid w:val="008F4A28"/>
    <w:rsid w:val="008F524E"/>
    <w:rsid w:val="008F5DE1"/>
    <w:rsid w:val="008F633C"/>
    <w:rsid w:val="00900F6A"/>
    <w:rsid w:val="0090247F"/>
    <w:rsid w:val="00904C22"/>
    <w:rsid w:val="00904EC5"/>
    <w:rsid w:val="009051B4"/>
    <w:rsid w:val="009051D0"/>
    <w:rsid w:val="009064C7"/>
    <w:rsid w:val="009069B3"/>
    <w:rsid w:val="0090723F"/>
    <w:rsid w:val="0091162B"/>
    <w:rsid w:val="009119BD"/>
    <w:rsid w:val="00911ED2"/>
    <w:rsid w:val="00914505"/>
    <w:rsid w:val="00915388"/>
    <w:rsid w:val="009169A2"/>
    <w:rsid w:val="009225D3"/>
    <w:rsid w:val="00922952"/>
    <w:rsid w:val="00922A39"/>
    <w:rsid w:val="00923BAB"/>
    <w:rsid w:val="00924151"/>
    <w:rsid w:val="009246DF"/>
    <w:rsid w:val="009273D2"/>
    <w:rsid w:val="00930C06"/>
    <w:rsid w:val="00931322"/>
    <w:rsid w:val="009313BE"/>
    <w:rsid w:val="009319E2"/>
    <w:rsid w:val="00931E41"/>
    <w:rsid w:val="009331D3"/>
    <w:rsid w:val="00933A9A"/>
    <w:rsid w:val="009340C9"/>
    <w:rsid w:val="00935748"/>
    <w:rsid w:val="009365F3"/>
    <w:rsid w:val="00936FDB"/>
    <w:rsid w:val="00940481"/>
    <w:rsid w:val="00940F44"/>
    <w:rsid w:val="009422BC"/>
    <w:rsid w:val="00942E66"/>
    <w:rsid w:val="00944CA6"/>
    <w:rsid w:val="00944CD0"/>
    <w:rsid w:val="00945543"/>
    <w:rsid w:val="00945D28"/>
    <w:rsid w:val="00945EC7"/>
    <w:rsid w:val="009470F9"/>
    <w:rsid w:val="0094750A"/>
    <w:rsid w:val="009500CC"/>
    <w:rsid w:val="00951559"/>
    <w:rsid w:val="00951A79"/>
    <w:rsid w:val="00951A92"/>
    <w:rsid w:val="00953426"/>
    <w:rsid w:val="009535A2"/>
    <w:rsid w:val="009543BF"/>
    <w:rsid w:val="0095473B"/>
    <w:rsid w:val="00955548"/>
    <w:rsid w:val="00955764"/>
    <w:rsid w:val="00956E9F"/>
    <w:rsid w:val="00956EF9"/>
    <w:rsid w:val="009572F7"/>
    <w:rsid w:val="009574CB"/>
    <w:rsid w:val="00957555"/>
    <w:rsid w:val="009577EF"/>
    <w:rsid w:val="00960EE4"/>
    <w:rsid w:val="0096117B"/>
    <w:rsid w:val="00961B09"/>
    <w:rsid w:val="00962AAB"/>
    <w:rsid w:val="00963009"/>
    <w:rsid w:val="009645A6"/>
    <w:rsid w:val="009668DA"/>
    <w:rsid w:val="00966E52"/>
    <w:rsid w:val="00967BA7"/>
    <w:rsid w:val="00967F57"/>
    <w:rsid w:val="00967FD6"/>
    <w:rsid w:val="009703B8"/>
    <w:rsid w:val="00970426"/>
    <w:rsid w:val="009706E0"/>
    <w:rsid w:val="00972223"/>
    <w:rsid w:val="00974A9B"/>
    <w:rsid w:val="009751BE"/>
    <w:rsid w:val="009753D6"/>
    <w:rsid w:val="00976703"/>
    <w:rsid w:val="00977894"/>
    <w:rsid w:val="00977E8F"/>
    <w:rsid w:val="00977F0A"/>
    <w:rsid w:val="00977F5D"/>
    <w:rsid w:val="0098032A"/>
    <w:rsid w:val="0098086A"/>
    <w:rsid w:val="00982F6E"/>
    <w:rsid w:val="0098358D"/>
    <w:rsid w:val="00983973"/>
    <w:rsid w:val="00983FC3"/>
    <w:rsid w:val="009854BA"/>
    <w:rsid w:val="009860EC"/>
    <w:rsid w:val="00986E5D"/>
    <w:rsid w:val="00986E78"/>
    <w:rsid w:val="00987B44"/>
    <w:rsid w:val="00987ECF"/>
    <w:rsid w:val="00991D18"/>
    <w:rsid w:val="00993991"/>
    <w:rsid w:val="00993E91"/>
    <w:rsid w:val="00996DEF"/>
    <w:rsid w:val="00996DF5"/>
    <w:rsid w:val="0099721A"/>
    <w:rsid w:val="00997786"/>
    <w:rsid w:val="00997A66"/>
    <w:rsid w:val="009A2528"/>
    <w:rsid w:val="009A2AE1"/>
    <w:rsid w:val="009A3001"/>
    <w:rsid w:val="009A4882"/>
    <w:rsid w:val="009A6C62"/>
    <w:rsid w:val="009A7225"/>
    <w:rsid w:val="009A773E"/>
    <w:rsid w:val="009A7C32"/>
    <w:rsid w:val="009B01BF"/>
    <w:rsid w:val="009B1D9F"/>
    <w:rsid w:val="009B46C9"/>
    <w:rsid w:val="009B5CAB"/>
    <w:rsid w:val="009B7455"/>
    <w:rsid w:val="009B7A50"/>
    <w:rsid w:val="009C15C8"/>
    <w:rsid w:val="009C2C95"/>
    <w:rsid w:val="009C4120"/>
    <w:rsid w:val="009C4863"/>
    <w:rsid w:val="009C7472"/>
    <w:rsid w:val="009D0724"/>
    <w:rsid w:val="009D0ED3"/>
    <w:rsid w:val="009D1516"/>
    <w:rsid w:val="009D18E4"/>
    <w:rsid w:val="009D2319"/>
    <w:rsid w:val="009D25DD"/>
    <w:rsid w:val="009D2615"/>
    <w:rsid w:val="009D3262"/>
    <w:rsid w:val="009D3E18"/>
    <w:rsid w:val="009D3FB9"/>
    <w:rsid w:val="009D476F"/>
    <w:rsid w:val="009D484F"/>
    <w:rsid w:val="009D4AC9"/>
    <w:rsid w:val="009D5220"/>
    <w:rsid w:val="009D5EEC"/>
    <w:rsid w:val="009D6245"/>
    <w:rsid w:val="009D6A78"/>
    <w:rsid w:val="009D789A"/>
    <w:rsid w:val="009D79EA"/>
    <w:rsid w:val="009E11E3"/>
    <w:rsid w:val="009E1A0F"/>
    <w:rsid w:val="009E24D0"/>
    <w:rsid w:val="009E2848"/>
    <w:rsid w:val="009E2937"/>
    <w:rsid w:val="009E3212"/>
    <w:rsid w:val="009E3E8A"/>
    <w:rsid w:val="009E3EDE"/>
    <w:rsid w:val="009E3F4F"/>
    <w:rsid w:val="009E4307"/>
    <w:rsid w:val="009E4762"/>
    <w:rsid w:val="009E5771"/>
    <w:rsid w:val="009E5DFD"/>
    <w:rsid w:val="009E5FA2"/>
    <w:rsid w:val="009F0ED2"/>
    <w:rsid w:val="009F1A28"/>
    <w:rsid w:val="009F5065"/>
    <w:rsid w:val="009F5F69"/>
    <w:rsid w:val="009F6965"/>
    <w:rsid w:val="009F6CF9"/>
    <w:rsid w:val="009F722E"/>
    <w:rsid w:val="009F755D"/>
    <w:rsid w:val="00A00745"/>
    <w:rsid w:val="00A00BF7"/>
    <w:rsid w:val="00A0219F"/>
    <w:rsid w:val="00A02E71"/>
    <w:rsid w:val="00A0307C"/>
    <w:rsid w:val="00A03D7D"/>
    <w:rsid w:val="00A03FDB"/>
    <w:rsid w:val="00A04AA2"/>
    <w:rsid w:val="00A05184"/>
    <w:rsid w:val="00A051AF"/>
    <w:rsid w:val="00A063A0"/>
    <w:rsid w:val="00A0723C"/>
    <w:rsid w:val="00A07A09"/>
    <w:rsid w:val="00A07F6C"/>
    <w:rsid w:val="00A1186D"/>
    <w:rsid w:val="00A12AB5"/>
    <w:rsid w:val="00A1304A"/>
    <w:rsid w:val="00A13329"/>
    <w:rsid w:val="00A144C9"/>
    <w:rsid w:val="00A15EDE"/>
    <w:rsid w:val="00A17E4E"/>
    <w:rsid w:val="00A2101A"/>
    <w:rsid w:val="00A21594"/>
    <w:rsid w:val="00A23128"/>
    <w:rsid w:val="00A23311"/>
    <w:rsid w:val="00A23D55"/>
    <w:rsid w:val="00A25F81"/>
    <w:rsid w:val="00A300A0"/>
    <w:rsid w:val="00A30894"/>
    <w:rsid w:val="00A32E49"/>
    <w:rsid w:val="00A3362E"/>
    <w:rsid w:val="00A3396A"/>
    <w:rsid w:val="00A33E1E"/>
    <w:rsid w:val="00A34ECA"/>
    <w:rsid w:val="00A34F4D"/>
    <w:rsid w:val="00A35525"/>
    <w:rsid w:val="00A404A6"/>
    <w:rsid w:val="00A40655"/>
    <w:rsid w:val="00A41D1A"/>
    <w:rsid w:val="00A426B6"/>
    <w:rsid w:val="00A4283A"/>
    <w:rsid w:val="00A43AEB"/>
    <w:rsid w:val="00A43DBF"/>
    <w:rsid w:val="00A44439"/>
    <w:rsid w:val="00A44D79"/>
    <w:rsid w:val="00A44D92"/>
    <w:rsid w:val="00A46452"/>
    <w:rsid w:val="00A47E3B"/>
    <w:rsid w:val="00A5028C"/>
    <w:rsid w:val="00A505C1"/>
    <w:rsid w:val="00A52F3B"/>
    <w:rsid w:val="00A53330"/>
    <w:rsid w:val="00A538E7"/>
    <w:rsid w:val="00A54042"/>
    <w:rsid w:val="00A54434"/>
    <w:rsid w:val="00A55E6D"/>
    <w:rsid w:val="00A6044C"/>
    <w:rsid w:val="00A60A32"/>
    <w:rsid w:val="00A63F2F"/>
    <w:rsid w:val="00A63FF0"/>
    <w:rsid w:val="00A643FD"/>
    <w:rsid w:val="00A64783"/>
    <w:rsid w:val="00A64EF3"/>
    <w:rsid w:val="00A651B8"/>
    <w:rsid w:val="00A65D51"/>
    <w:rsid w:val="00A671BD"/>
    <w:rsid w:val="00A6721B"/>
    <w:rsid w:val="00A70781"/>
    <w:rsid w:val="00A7151E"/>
    <w:rsid w:val="00A7247E"/>
    <w:rsid w:val="00A72F46"/>
    <w:rsid w:val="00A73C27"/>
    <w:rsid w:val="00A74643"/>
    <w:rsid w:val="00A7572A"/>
    <w:rsid w:val="00A763C5"/>
    <w:rsid w:val="00A77616"/>
    <w:rsid w:val="00A80E25"/>
    <w:rsid w:val="00A82253"/>
    <w:rsid w:val="00A82FFA"/>
    <w:rsid w:val="00A8484C"/>
    <w:rsid w:val="00A8520A"/>
    <w:rsid w:val="00A8663F"/>
    <w:rsid w:val="00A86DD0"/>
    <w:rsid w:val="00A874A7"/>
    <w:rsid w:val="00A874BF"/>
    <w:rsid w:val="00A90E29"/>
    <w:rsid w:val="00A90F82"/>
    <w:rsid w:val="00A911B6"/>
    <w:rsid w:val="00A92443"/>
    <w:rsid w:val="00A92AB9"/>
    <w:rsid w:val="00A93616"/>
    <w:rsid w:val="00A943A3"/>
    <w:rsid w:val="00A94DB7"/>
    <w:rsid w:val="00A966DB"/>
    <w:rsid w:val="00A97209"/>
    <w:rsid w:val="00A97621"/>
    <w:rsid w:val="00A977AA"/>
    <w:rsid w:val="00AA09EE"/>
    <w:rsid w:val="00AA2CB2"/>
    <w:rsid w:val="00AA4CC4"/>
    <w:rsid w:val="00AA5726"/>
    <w:rsid w:val="00AA612F"/>
    <w:rsid w:val="00AB00E9"/>
    <w:rsid w:val="00AB08D5"/>
    <w:rsid w:val="00AB33B3"/>
    <w:rsid w:val="00AB6725"/>
    <w:rsid w:val="00AB77C7"/>
    <w:rsid w:val="00AC132E"/>
    <w:rsid w:val="00AC22F5"/>
    <w:rsid w:val="00AC2A70"/>
    <w:rsid w:val="00AC3210"/>
    <w:rsid w:val="00AC36A5"/>
    <w:rsid w:val="00AC36F6"/>
    <w:rsid w:val="00AC5B00"/>
    <w:rsid w:val="00AC68F4"/>
    <w:rsid w:val="00AC726F"/>
    <w:rsid w:val="00AD0BCF"/>
    <w:rsid w:val="00AD2DA4"/>
    <w:rsid w:val="00AD3501"/>
    <w:rsid w:val="00AD3C66"/>
    <w:rsid w:val="00AD532E"/>
    <w:rsid w:val="00AD590B"/>
    <w:rsid w:val="00AD5EFF"/>
    <w:rsid w:val="00AD6577"/>
    <w:rsid w:val="00AD68D8"/>
    <w:rsid w:val="00AE2D67"/>
    <w:rsid w:val="00AE2F5E"/>
    <w:rsid w:val="00AE3486"/>
    <w:rsid w:val="00AE6AEB"/>
    <w:rsid w:val="00AE6B09"/>
    <w:rsid w:val="00AE726A"/>
    <w:rsid w:val="00AF0AB5"/>
    <w:rsid w:val="00AF1E17"/>
    <w:rsid w:val="00AF2467"/>
    <w:rsid w:val="00AF30A0"/>
    <w:rsid w:val="00AF37BF"/>
    <w:rsid w:val="00AF3996"/>
    <w:rsid w:val="00AF4DBC"/>
    <w:rsid w:val="00AF6137"/>
    <w:rsid w:val="00AF67ED"/>
    <w:rsid w:val="00AF6C05"/>
    <w:rsid w:val="00AF7469"/>
    <w:rsid w:val="00B00499"/>
    <w:rsid w:val="00B00B57"/>
    <w:rsid w:val="00B01F4B"/>
    <w:rsid w:val="00B041E3"/>
    <w:rsid w:val="00B06F44"/>
    <w:rsid w:val="00B10140"/>
    <w:rsid w:val="00B10225"/>
    <w:rsid w:val="00B12E31"/>
    <w:rsid w:val="00B1305A"/>
    <w:rsid w:val="00B13769"/>
    <w:rsid w:val="00B14076"/>
    <w:rsid w:val="00B1439A"/>
    <w:rsid w:val="00B160E6"/>
    <w:rsid w:val="00B1644E"/>
    <w:rsid w:val="00B166D0"/>
    <w:rsid w:val="00B205F2"/>
    <w:rsid w:val="00B20DAA"/>
    <w:rsid w:val="00B21EBC"/>
    <w:rsid w:val="00B21EC8"/>
    <w:rsid w:val="00B21EE4"/>
    <w:rsid w:val="00B220F3"/>
    <w:rsid w:val="00B2223D"/>
    <w:rsid w:val="00B230D7"/>
    <w:rsid w:val="00B23124"/>
    <w:rsid w:val="00B234BB"/>
    <w:rsid w:val="00B248C1"/>
    <w:rsid w:val="00B24E21"/>
    <w:rsid w:val="00B25E51"/>
    <w:rsid w:val="00B266D8"/>
    <w:rsid w:val="00B26769"/>
    <w:rsid w:val="00B30338"/>
    <w:rsid w:val="00B30557"/>
    <w:rsid w:val="00B30B94"/>
    <w:rsid w:val="00B315D4"/>
    <w:rsid w:val="00B31DCE"/>
    <w:rsid w:val="00B3253E"/>
    <w:rsid w:val="00B3375B"/>
    <w:rsid w:val="00B33BEC"/>
    <w:rsid w:val="00B342C1"/>
    <w:rsid w:val="00B36201"/>
    <w:rsid w:val="00B3722F"/>
    <w:rsid w:val="00B40095"/>
    <w:rsid w:val="00B408AC"/>
    <w:rsid w:val="00B41BC3"/>
    <w:rsid w:val="00B41F58"/>
    <w:rsid w:val="00B4294B"/>
    <w:rsid w:val="00B43292"/>
    <w:rsid w:val="00B45C82"/>
    <w:rsid w:val="00B45F8E"/>
    <w:rsid w:val="00B46281"/>
    <w:rsid w:val="00B46B1E"/>
    <w:rsid w:val="00B4725D"/>
    <w:rsid w:val="00B479BC"/>
    <w:rsid w:val="00B51104"/>
    <w:rsid w:val="00B518E7"/>
    <w:rsid w:val="00B526B2"/>
    <w:rsid w:val="00B53BEE"/>
    <w:rsid w:val="00B548C2"/>
    <w:rsid w:val="00B5518B"/>
    <w:rsid w:val="00B552D6"/>
    <w:rsid w:val="00B55CF3"/>
    <w:rsid w:val="00B5741E"/>
    <w:rsid w:val="00B57C21"/>
    <w:rsid w:val="00B610C0"/>
    <w:rsid w:val="00B6158D"/>
    <w:rsid w:val="00B61D6B"/>
    <w:rsid w:val="00B633B0"/>
    <w:rsid w:val="00B63618"/>
    <w:rsid w:val="00B63892"/>
    <w:rsid w:val="00B63DF9"/>
    <w:rsid w:val="00B64972"/>
    <w:rsid w:val="00B65146"/>
    <w:rsid w:val="00B65B3B"/>
    <w:rsid w:val="00B661A7"/>
    <w:rsid w:val="00B66C03"/>
    <w:rsid w:val="00B66C04"/>
    <w:rsid w:val="00B703BB"/>
    <w:rsid w:val="00B70BDD"/>
    <w:rsid w:val="00B718CD"/>
    <w:rsid w:val="00B72368"/>
    <w:rsid w:val="00B72917"/>
    <w:rsid w:val="00B73B56"/>
    <w:rsid w:val="00B73E53"/>
    <w:rsid w:val="00B743DC"/>
    <w:rsid w:val="00B75A8F"/>
    <w:rsid w:val="00B765F6"/>
    <w:rsid w:val="00B804DD"/>
    <w:rsid w:val="00B80ABC"/>
    <w:rsid w:val="00B81CB5"/>
    <w:rsid w:val="00B82E8E"/>
    <w:rsid w:val="00B831F5"/>
    <w:rsid w:val="00B8330B"/>
    <w:rsid w:val="00B849ED"/>
    <w:rsid w:val="00B871D9"/>
    <w:rsid w:val="00B877C2"/>
    <w:rsid w:val="00B909DC"/>
    <w:rsid w:val="00B914D3"/>
    <w:rsid w:val="00B91D43"/>
    <w:rsid w:val="00B91F73"/>
    <w:rsid w:val="00B926D2"/>
    <w:rsid w:val="00B928A4"/>
    <w:rsid w:val="00B93F69"/>
    <w:rsid w:val="00B9506D"/>
    <w:rsid w:val="00B954AD"/>
    <w:rsid w:val="00B9571B"/>
    <w:rsid w:val="00BA09A1"/>
    <w:rsid w:val="00BA26F9"/>
    <w:rsid w:val="00BA74B1"/>
    <w:rsid w:val="00BA75BA"/>
    <w:rsid w:val="00BB0EDB"/>
    <w:rsid w:val="00BB2DB8"/>
    <w:rsid w:val="00BB37B0"/>
    <w:rsid w:val="00BB3DF4"/>
    <w:rsid w:val="00BB5417"/>
    <w:rsid w:val="00BB75D0"/>
    <w:rsid w:val="00BC0530"/>
    <w:rsid w:val="00BC0703"/>
    <w:rsid w:val="00BC0F4F"/>
    <w:rsid w:val="00BC1D86"/>
    <w:rsid w:val="00BC2518"/>
    <w:rsid w:val="00BC2C81"/>
    <w:rsid w:val="00BC7C60"/>
    <w:rsid w:val="00BD0D04"/>
    <w:rsid w:val="00BD10DA"/>
    <w:rsid w:val="00BD17C9"/>
    <w:rsid w:val="00BD1B11"/>
    <w:rsid w:val="00BD4456"/>
    <w:rsid w:val="00BD4570"/>
    <w:rsid w:val="00BD73B1"/>
    <w:rsid w:val="00BD7F17"/>
    <w:rsid w:val="00BD7FD7"/>
    <w:rsid w:val="00BE1198"/>
    <w:rsid w:val="00BE15AC"/>
    <w:rsid w:val="00BE19DB"/>
    <w:rsid w:val="00BE22B2"/>
    <w:rsid w:val="00BE43DF"/>
    <w:rsid w:val="00BE4A53"/>
    <w:rsid w:val="00BE5254"/>
    <w:rsid w:val="00BE5EFC"/>
    <w:rsid w:val="00BE7FDF"/>
    <w:rsid w:val="00BF20E7"/>
    <w:rsid w:val="00BF278D"/>
    <w:rsid w:val="00BF3FBC"/>
    <w:rsid w:val="00BF68C6"/>
    <w:rsid w:val="00BF73FC"/>
    <w:rsid w:val="00BF7C99"/>
    <w:rsid w:val="00C005BA"/>
    <w:rsid w:val="00C00E89"/>
    <w:rsid w:val="00C0140D"/>
    <w:rsid w:val="00C0199E"/>
    <w:rsid w:val="00C02289"/>
    <w:rsid w:val="00C0243D"/>
    <w:rsid w:val="00C025D3"/>
    <w:rsid w:val="00C02943"/>
    <w:rsid w:val="00C030CD"/>
    <w:rsid w:val="00C05809"/>
    <w:rsid w:val="00C05D8A"/>
    <w:rsid w:val="00C06F76"/>
    <w:rsid w:val="00C07A47"/>
    <w:rsid w:val="00C11FF4"/>
    <w:rsid w:val="00C12A86"/>
    <w:rsid w:val="00C134B4"/>
    <w:rsid w:val="00C1392C"/>
    <w:rsid w:val="00C1523B"/>
    <w:rsid w:val="00C155FA"/>
    <w:rsid w:val="00C15610"/>
    <w:rsid w:val="00C17C7A"/>
    <w:rsid w:val="00C206BB"/>
    <w:rsid w:val="00C20DC7"/>
    <w:rsid w:val="00C211EA"/>
    <w:rsid w:val="00C21783"/>
    <w:rsid w:val="00C23BF6"/>
    <w:rsid w:val="00C24309"/>
    <w:rsid w:val="00C25951"/>
    <w:rsid w:val="00C26BD8"/>
    <w:rsid w:val="00C27B17"/>
    <w:rsid w:val="00C3074D"/>
    <w:rsid w:val="00C31B91"/>
    <w:rsid w:val="00C324C9"/>
    <w:rsid w:val="00C34126"/>
    <w:rsid w:val="00C341A9"/>
    <w:rsid w:val="00C3585D"/>
    <w:rsid w:val="00C3646D"/>
    <w:rsid w:val="00C36C1A"/>
    <w:rsid w:val="00C40939"/>
    <w:rsid w:val="00C40B18"/>
    <w:rsid w:val="00C41816"/>
    <w:rsid w:val="00C422FD"/>
    <w:rsid w:val="00C4238A"/>
    <w:rsid w:val="00C43422"/>
    <w:rsid w:val="00C436C5"/>
    <w:rsid w:val="00C4429D"/>
    <w:rsid w:val="00C44BA4"/>
    <w:rsid w:val="00C44F3B"/>
    <w:rsid w:val="00C452D1"/>
    <w:rsid w:val="00C45725"/>
    <w:rsid w:val="00C47165"/>
    <w:rsid w:val="00C4771D"/>
    <w:rsid w:val="00C5042F"/>
    <w:rsid w:val="00C50E24"/>
    <w:rsid w:val="00C51506"/>
    <w:rsid w:val="00C52745"/>
    <w:rsid w:val="00C52B60"/>
    <w:rsid w:val="00C52D3E"/>
    <w:rsid w:val="00C52FEC"/>
    <w:rsid w:val="00C530BC"/>
    <w:rsid w:val="00C54594"/>
    <w:rsid w:val="00C54AC3"/>
    <w:rsid w:val="00C556FA"/>
    <w:rsid w:val="00C564FC"/>
    <w:rsid w:val="00C56AA5"/>
    <w:rsid w:val="00C5783A"/>
    <w:rsid w:val="00C62D0A"/>
    <w:rsid w:val="00C64DE5"/>
    <w:rsid w:val="00C6512D"/>
    <w:rsid w:val="00C655CE"/>
    <w:rsid w:val="00C66F6F"/>
    <w:rsid w:val="00C6770F"/>
    <w:rsid w:val="00C677BC"/>
    <w:rsid w:val="00C7074B"/>
    <w:rsid w:val="00C71893"/>
    <w:rsid w:val="00C72088"/>
    <w:rsid w:val="00C7239E"/>
    <w:rsid w:val="00C729F4"/>
    <w:rsid w:val="00C73372"/>
    <w:rsid w:val="00C741B6"/>
    <w:rsid w:val="00C7489D"/>
    <w:rsid w:val="00C74E25"/>
    <w:rsid w:val="00C77063"/>
    <w:rsid w:val="00C77366"/>
    <w:rsid w:val="00C77AFC"/>
    <w:rsid w:val="00C81CF2"/>
    <w:rsid w:val="00C8266C"/>
    <w:rsid w:val="00C83211"/>
    <w:rsid w:val="00C849FB"/>
    <w:rsid w:val="00C84BAB"/>
    <w:rsid w:val="00C86CD7"/>
    <w:rsid w:val="00C86CE7"/>
    <w:rsid w:val="00C87141"/>
    <w:rsid w:val="00C90AD5"/>
    <w:rsid w:val="00C91743"/>
    <w:rsid w:val="00C93EF8"/>
    <w:rsid w:val="00C954C7"/>
    <w:rsid w:val="00C973AB"/>
    <w:rsid w:val="00C97423"/>
    <w:rsid w:val="00CA1530"/>
    <w:rsid w:val="00CA3D0E"/>
    <w:rsid w:val="00CA4CB3"/>
    <w:rsid w:val="00CA565F"/>
    <w:rsid w:val="00CA7BA5"/>
    <w:rsid w:val="00CB0175"/>
    <w:rsid w:val="00CB1025"/>
    <w:rsid w:val="00CB23E8"/>
    <w:rsid w:val="00CB37EB"/>
    <w:rsid w:val="00CB3E65"/>
    <w:rsid w:val="00CB43B7"/>
    <w:rsid w:val="00CB43C7"/>
    <w:rsid w:val="00CB4C1F"/>
    <w:rsid w:val="00CB4E73"/>
    <w:rsid w:val="00CB4EB4"/>
    <w:rsid w:val="00CB5476"/>
    <w:rsid w:val="00CB564D"/>
    <w:rsid w:val="00CB68B1"/>
    <w:rsid w:val="00CC2E39"/>
    <w:rsid w:val="00CC5527"/>
    <w:rsid w:val="00CC5F4D"/>
    <w:rsid w:val="00CC6237"/>
    <w:rsid w:val="00CC7D73"/>
    <w:rsid w:val="00CD09A2"/>
    <w:rsid w:val="00CD161E"/>
    <w:rsid w:val="00CD24C2"/>
    <w:rsid w:val="00CD6160"/>
    <w:rsid w:val="00CD633C"/>
    <w:rsid w:val="00CD659C"/>
    <w:rsid w:val="00CE0D0C"/>
    <w:rsid w:val="00CE1D7A"/>
    <w:rsid w:val="00CE26D9"/>
    <w:rsid w:val="00CE2B46"/>
    <w:rsid w:val="00CE7AEA"/>
    <w:rsid w:val="00CF1F4B"/>
    <w:rsid w:val="00CF20D9"/>
    <w:rsid w:val="00CF4949"/>
    <w:rsid w:val="00CF588A"/>
    <w:rsid w:val="00CF64E3"/>
    <w:rsid w:val="00CF7359"/>
    <w:rsid w:val="00D02072"/>
    <w:rsid w:val="00D0419C"/>
    <w:rsid w:val="00D04730"/>
    <w:rsid w:val="00D056AE"/>
    <w:rsid w:val="00D05A6D"/>
    <w:rsid w:val="00D05BB0"/>
    <w:rsid w:val="00D074FC"/>
    <w:rsid w:val="00D11424"/>
    <w:rsid w:val="00D114F8"/>
    <w:rsid w:val="00D11564"/>
    <w:rsid w:val="00D124DA"/>
    <w:rsid w:val="00D12AB8"/>
    <w:rsid w:val="00D12CC7"/>
    <w:rsid w:val="00D12DFD"/>
    <w:rsid w:val="00D1363F"/>
    <w:rsid w:val="00D14C76"/>
    <w:rsid w:val="00D1520A"/>
    <w:rsid w:val="00D1559B"/>
    <w:rsid w:val="00D16160"/>
    <w:rsid w:val="00D176C1"/>
    <w:rsid w:val="00D20831"/>
    <w:rsid w:val="00D21B67"/>
    <w:rsid w:val="00D22FFF"/>
    <w:rsid w:val="00D23127"/>
    <w:rsid w:val="00D23805"/>
    <w:rsid w:val="00D24309"/>
    <w:rsid w:val="00D24A43"/>
    <w:rsid w:val="00D25684"/>
    <w:rsid w:val="00D26371"/>
    <w:rsid w:val="00D264AF"/>
    <w:rsid w:val="00D272E4"/>
    <w:rsid w:val="00D27FE5"/>
    <w:rsid w:val="00D31119"/>
    <w:rsid w:val="00D31C3B"/>
    <w:rsid w:val="00D32E34"/>
    <w:rsid w:val="00D33798"/>
    <w:rsid w:val="00D33A8F"/>
    <w:rsid w:val="00D33B6C"/>
    <w:rsid w:val="00D34923"/>
    <w:rsid w:val="00D34EEC"/>
    <w:rsid w:val="00D34F5F"/>
    <w:rsid w:val="00D35EE7"/>
    <w:rsid w:val="00D3785F"/>
    <w:rsid w:val="00D4026F"/>
    <w:rsid w:val="00D40A00"/>
    <w:rsid w:val="00D40BEF"/>
    <w:rsid w:val="00D43BB8"/>
    <w:rsid w:val="00D4403A"/>
    <w:rsid w:val="00D4420D"/>
    <w:rsid w:val="00D45EA7"/>
    <w:rsid w:val="00D47F7A"/>
    <w:rsid w:val="00D50055"/>
    <w:rsid w:val="00D51E0B"/>
    <w:rsid w:val="00D53BAB"/>
    <w:rsid w:val="00D542CA"/>
    <w:rsid w:val="00D56123"/>
    <w:rsid w:val="00D60E72"/>
    <w:rsid w:val="00D633C7"/>
    <w:rsid w:val="00D64565"/>
    <w:rsid w:val="00D646D4"/>
    <w:rsid w:val="00D64BFF"/>
    <w:rsid w:val="00D64C93"/>
    <w:rsid w:val="00D658DD"/>
    <w:rsid w:val="00D65ED0"/>
    <w:rsid w:val="00D66BD9"/>
    <w:rsid w:val="00D721A3"/>
    <w:rsid w:val="00D73001"/>
    <w:rsid w:val="00D7451D"/>
    <w:rsid w:val="00D75149"/>
    <w:rsid w:val="00D7538C"/>
    <w:rsid w:val="00D80A4C"/>
    <w:rsid w:val="00D819CE"/>
    <w:rsid w:val="00D82F57"/>
    <w:rsid w:val="00D85147"/>
    <w:rsid w:val="00D856AD"/>
    <w:rsid w:val="00D86E15"/>
    <w:rsid w:val="00D90B49"/>
    <w:rsid w:val="00D910BA"/>
    <w:rsid w:val="00D92315"/>
    <w:rsid w:val="00D92D27"/>
    <w:rsid w:val="00D945E6"/>
    <w:rsid w:val="00D94F36"/>
    <w:rsid w:val="00D9680B"/>
    <w:rsid w:val="00DA0C91"/>
    <w:rsid w:val="00DA15C0"/>
    <w:rsid w:val="00DA1ADF"/>
    <w:rsid w:val="00DA2206"/>
    <w:rsid w:val="00DA2256"/>
    <w:rsid w:val="00DA2722"/>
    <w:rsid w:val="00DA3662"/>
    <w:rsid w:val="00DA4946"/>
    <w:rsid w:val="00DA7053"/>
    <w:rsid w:val="00DB02FF"/>
    <w:rsid w:val="00DB21A1"/>
    <w:rsid w:val="00DB222C"/>
    <w:rsid w:val="00DB480C"/>
    <w:rsid w:val="00DB4D8A"/>
    <w:rsid w:val="00DB503A"/>
    <w:rsid w:val="00DB5EF0"/>
    <w:rsid w:val="00DB61F3"/>
    <w:rsid w:val="00DB65CF"/>
    <w:rsid w:val="00DB679C"/>
    <w:rsid w:val="00DB6F0B"/>
    <w:rsid w:val="00DB7AFA"/>
    <w:rsid w:val="00DC07D6"/>
    <w:rsid w:val="00DC0B70"/>
    <w:rsid w:val="00DC1E9D"/>
    <w:rsid w:val="00DC2AD7"/>
    <w:rsid w:val="00DC3C0B"/>
    <w:rsid w:val="00DC4379"/>
    <w:rsid w:val="00DC447D"/>
    <w:rsid w:val="00DC54F2"/>
    <w:rsid w:val="00DC6A4D"/>
    <w:rsid w:val="00DC6F5B"/>
    <w:rsid w:val="00DD0965"/>
    <w:rsid w:val="00DD55B5"/>
    <w:rsid w:val="00DD6038"/>
    <w:rsid w:val="00DD6C47"/>
    <w:rsid w:val="00DD7CF7"/>
    <w:rsid w:val="00DD7E48"/>
    <w:rsid w:val="00DD7FEC"/>
    <w:rsid w:val="00DE0326"/>
    <w:rsid w:val="00DE3991"/>
    <w:rsid w:val="00DE570A"/>
    <w:rsid w:val="00DE6F33"/>
    <w:rsid w:val="00DE7A3E"/>
    <w:rsid w:val="00DE7D01"/>
    <w:rsid w:val="00DF07F8"/>
    <w:rsid w:val="00DF30AD"/>
    <w:rsid w:val="00DF73A4"/>
    <w:rsid w:val="00DF7FF1"/>
    <w:rsid w:val="00E0071E"/>
    <w:rsid w:val="00E00C4F"/>
    <w:rsid w:val="00E03BEB"/>
    <w:rsid w:val="00E055EE"/>
    <w:rsid w:val="00E059F9"/>
    <w:rsid w:val="00E067B3"/>
    <w:rsid w:val="00E0795A"/>
    <w:rsid w:val="00E107A6"/>
    <w:rsid w:val="00E148EF"/>
    <w:rsid w:val="00E14B25"/>
    <w:rsid w:val="00E14CE1"/>
    <w:rsid w:val="00E14FBE"/>
    <w:rsid w:val="00E16AA1"/>
    <w:rsid w:val="00E225F1"/>
    <w:rsid w:val="00E22A54"/>
    <w:rsid w:val="00E22E30"/>
    <w:rsid w:val="00E248E5"/>
    <w:rsid w:val="00E24980"/>
    <w:rsid w:val="00E257B1"/>
    <w:rsid w:val="00E27FD2"/>
    <w:rsid w:val="00E31B1D"/>
    <w:rsid w:val="00E32039"/>
    <w:rsid w:val="00E323C6"/>
    <w:rsid w:val="00E33E03"/>
    <w:rsid w:val="00E3443A"/>
    <w:rsid w:val="00E3630E"/>
    <w:rsid w:val="00E36CBC"/>
    <w:rsid w:val="00E37892"/>
    <w:rsid w:val="00E37CD0"/>
    <w:rsid w:val="00E42BCB"/>
    <w:rsid w:val="00E4345B"/>
    <w:rsid w:val="00E4454F"/>
    <w:rsid w:val="00E4542F"/>
    <w:rsid w:val="00E47040"/>
    <w:rsid w:val="00E50230"/>
    <w:rsid w:val="00E50D55"/>
    <w:rsid w:val="00E5132A"/>
    <w:rsid w:val="00E533B7"/>
    <w:rsid w:val="00E53B30"/>
    <w:rsid w:val="00E53BD4"/>
    <w:rsid w:val="00E53FCD"/>
    <w:rsid w:val="00E55454"/>
    <w:rsid w:val="00E57BF4"/>
    <w:rsid w:val="00E60D14"/>
    <w:rsid w:val="00E60E3F"/>
    <w:rsid w:val="00E60E7A"/>
    <w:rsid w:val="00E633E7"/>
    <w:rsid w:val="00E64376"/>
    <w:rsid w:val="00E66606"/>
    <w:rsid w:val="00E6679D"/>
    <w:rsid w:val="00E70145"/>
    <w:rsid w:val="00E70820"/>
    <w:rsid w:val="00E71781"/>
    <w:rsid w:val="00E7497B"/>
    <w:rsid w:val="00E749CE"/>
    <w:rsid w:val="00E74F07"/>
    <w:rsid w:val="00E75BB6"/>
    <w:rsid w:val="00E809C8"/>
    <w:rsid w:val="00E80D60"/>
    <w:rsid w:val="00E8225E"/>
    <w:rsid w:val="00E8262F"/>
    <w:rsid w:val="00E85174"/>
    <w:rsid w:val="00E873DF"/>
    <w:rsid w:val="00E92892"/>
    <w:rsid w:val="00E93C16"/>
    <w:rsid w:val="00E94769"/>
    <w:rsid w:val="00E94A0F"/>
    <w:rsid w:val="00E956C3"/>
    <w:rsid w:val="00E956EB"/>
    <w:rsid w:val="00E95CD8"/>
    <w:rsid w:val="00E95E96"/>
    <w:rsid w:val="00E9722A"/>
    <w:rsid w:val="00E97308"/>
    <w:rsid w:val="00E97B51"/>
    <w:rsid w:val="00EA3355"/>
    <w:rsid w:val="00EA336D"/>
    <w:rsid w:val="00EA5FA8"/>
    <w:rsid w:val="00EA60E7"/>
    <w:rsid w:val="00EB0D2E"/>
    <w:rsid w:val="00EB1E6C"/>
    <w:rsid w:val="00EB272D"/>
    <w:rsid w:val="00EB3ED5"/>
    <w:rsid w:val="00EB4748"/>
    <w:rsid w:val="00EB5DB6"/>
    <w:rsid w:val="00EB6AEE"/>
    <w:rsid w:val="00EB731B"/>
    <w:rsid w:val="00EC1B21"/>
    <w:rsid w:val="00EC2ED6"/>
    <w:rsid w:val="00EC2EF2"/>
    <w:rsid w:val="00EC3AA1"/>
    <w:rsid w:val="00EC55C9"/>
    <w:rsid w:val="00EC7390"/>
    <w:rsid w:val="00EC79C5"/>
    <w:rsid w:val="00ED0311"/>
    <w:rsid w:val="00ED175B"/>
    <w:rsid w:val="00ED1EC4"/>
    <w:rsid w:val="00ED3C4D"/>
    <w:rsid w:val="00ED4044"/>
    <w:rsid w:val="00ED5317"/>
    <w:rsid w:val="00ED56C8"/>
    <w:rsid w:val="00ED7326"/>
    <w:rsid w:val="00EE1706"/>
    <w:rsid w:val="00EE24DA"/>
    <w:rsid w:val="00EE3CDE"/>
    <w:rsid w:val="00EE5156"/>
    <w:rsid w:val="00EE59E9"/>
    <w:rsid w:val="00EF0845"/>
    <w:rsid w:val="00EF108C"/>
    <w:rsid w:val="00EF1F75"/>
    <w:rsid w:val="00EF2E15"/>
    <w:rsid w:val="00EF3405"/>
    <w:rsid w:val="00EF3597"/>
    <w:rsid w:val="00EF3958"/>
    <w:rsid w:val="00EF474E"/>
    <w:rsid w:val="00EF4B65"/>
    <w:rsid w:val="00EF6A5D"/>
    <w:rsid w:val="00EF6C7E"/>
    <w:rsid w:val="00EF78E6"/>
    <w:rsid w:val="00EF7901"/>
    <w:rsid w:val="00F00831"/>
    <w:rsid w:val="00F01514"/>
    <w:rsid w:val="00F026C3"/>
    <w:rsid w:val="00F04851"/>
    <w:rsid w:val="00F055D9"/>
    <w:rsid w:val="00F0582B"/>
    <w:rsid w:val="00F0589C"/>
    <w:rsid w:val="00F05DA5"/>
    <w:rsid w:val="00F07B2A"/>
    <w:rsid w:val="00F07B6E"/>
    <w:rsid w:val="00F13ECE"/>
    <w:rsid w:val="00F1428E"/>
    <w:rsid w:val="00F14416"/>
    <w:rsid w:val="00F15300"/>
    <w:rsid w:val="00F1530B"/>
    <w:rsid w:val="00F15C82"/>
    <w:rsid w:val="00F165FD"/>
    <w:rsid w:val="00F216ED"/>
    <w:rsid w:val="00F2184F"/>
    <w:rsid w:val="00F2391A"/>
    <w:rsid w:val="00F242DF"/>
    <w:rsid w:val="00F2474E"/>
    <w:rsid w:val="00F25935"/>
    <w:rsid w:val="00F26A6E"/>
    <w:rsid w:val="00F27572"/>
    <w:rsid w:val="00F278FD"/>
    <w:rsid w:val="00F30A1B"/>
    <w:rsid w:val="00F31494"/>
    <w:rsid w:val="00F31CEC"/>
    <w:rsid w:val="00F32C87"/>
    <w:rsid w:val="00F32E6B"/>
    <w:rsid w:val="00F33164"/>
    <w:rsid w:val="00F33FAB"/>
    <w:rsid w:val="00F35F59"/>
    <w:rsid w:val="00F3675B"/>
    <w:rsid w:val="00F374DF"/>
    <w:rsid w:val="00F4030C"/>
    <w:rsid w:val="00F41CD4"/>
    <w:rsid w:val="00F423E3"/>
    <w:rsid w:val="00F43399"/>
    <w:rsid w:val="00F4374E"/>
    <w:rsid w:val="00F43DD6"/>
    <w:rsid w:val="00F456D0"/>
    <w:rsid w:val="00F45D6E"/>
    <w:rsid w:val="00F47F39"/>
    <w:rsid w:val="00F51BB0"/>
    <w:rsid w:val="00F54C7F"/>
    <w:rsid w:val="00F56A72"/>
    <w:rsid w:val="00F56CE0"/>
    <w:rsid w:val="00F611C6"/>
    <w:rsid w:val="00F61BD9"/>
    <w:rsid w:val="00F6227F"/>
    <w:rsid w:val="00F629FC"/>
    <w:rsid w:val="00F62C1F"/>
    <w:rsid w:val="00F6594E"/>
    <w:rsid w:val="00F66998"/>
    <w:rsid w:val="00F66CF2"/>
    <w:rsid w:val="00F678F8"/>
    <w:rsid w:val="00F709F3"/>
    <w:rsid w:val="00F71F49"/>
    <w:rsid w:val="00F72251"/>
    <w:rsid w:val="00F73472"/>
    <w:rsid w:val="00F74D25"/>
    <w:rsid w:val="00F74F3E"/>
    <w:rsid w:val="00F75291"/>
    <w:rsid w:val="00F7757D"/>
    <w:rsid w:val="00F77B3E"/>
    <w:rsid w:val="00F8265C"/>
    <w:rsid w:val="00F82ECC"/>
    <w:rsid w:val="00F835E0"/>
    <w:rsid w:val="00F8379E"/>
    <w:rsid w:val="00F839DF"/>
    <w:rsid w:val="00F839FC"/>
    <w:rsid w:val="00F83BDB"/>
    <w:rsid w:val="00F8426F"/>
    <w:rsid w:val="00F85229"/>
    <w:rsid w:val="00F86361"/>
    <w:rsid w:val="00F8792D"/>
    <w:rsid w:val="00F87C15"/>
    <w:rsid w:val="00F87CBC"/>
    <w:rsid w:val="00F90FCA"/>
    <w:rsid w:val="00F91D27"/>
    <w:rsid w:val="00F9286C"/>
    <w:rsid w:val="00F936EE"/>
    <w:rsid w:val="00F9424C"/>
    <w:rsid w:val="00F96087"/>
    <w:rsid w:val="00F960AE"/>
    <w:rsid w:val="00FA0583"/>
    <w:rsid w:val="00FA1288"/>
    <w:rsid w:val="00FA365C"/>
    <w:rsid w:val="00FA49B4"/>
    <w:rsid w:val="00FA5651"/>
    <w:rsid w:val="00FB212E"/>
    <w:rsid w:val="00FB2C8A"/>
    <w:rsid w:val="00FB2DCC"/>
    <w:rsid w:val="00FB39E7"/>
    <w:rsid w:val="00FC0C65"/>
    <w:rsid w:val="00FC0FE5"/>
    <w:rsid w:val="00FC490B"/>
    <w:rsid w:val="00FC4AFD"/>
    <w:rsid w:val="00FC71A5"/>
    <w:rsid w:val="00FC722F"/>
    <w:rsid w:val="00FC77FA"/>
    <w:rsid w:val="00FD173B"/>
    <w:rsid w:val="00FD2946"/>
    <w:rsid w:val="00FD2FE1"/>
    <w:rsid w:val="00FD7B18"/>
    <w:rsid w:val="00FE0185"/>
    <w:rsid w:val="00FE2ECB"/>
    <w:rsid w:val="00FE2F2C"/>
    <w:rsid w:val="00FE2F80"/>
    <w:rsid w:val="00FE31AB"/>
    <w:rsid w:val="00FE3664"/>
    <w:rsid w:val="00FE3E7B"/>
    <w:rsid w:val="00FE451E"/>
    <w:rsid w:val="00FE465A"/>
    <w:rsid w:val="00FE4B16"/>
    <w:rsid w:val="00FE4DDA"/>
    <w:rsid w:val="00FE5398"/>
    <w:rsid w:val="00FE7708"/>
    <w:rsid w:val="00FF0215"/>
    <w:rsid w:val="00FF167E"/>
    <w:rsid w:val="00FF1B55"/>
    <w:rsid w:val="00FF283D"/>
    <w:rsid w:val="00FF3B5A"/>
    <w:rsid w:val="00FF3C1E"/>
    <w:rsid w:val="00FF3F2C"/>
    <w:rsid w:val="00FF5389"/>
    <w:rsid w:val="00FF5737"/>
    <w:rsid w:val="00FF5EC6"/>
    <w:rsid w:val="00FF6FC3"/>
    <w:rsid w:val="00FF76C0"/>
    <w:rsid w:val="00FF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C6638"/>
  <w15:chartTrackingRefBased/>
  <w15:docId w15:val="{CA572779-A62C-48EF-B3B5-4134E936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0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F86"/>
    <w:pPr>
      <w:tabs>
        <w:tab w:val="center" w:pos="4513"/>
        <w:tab w:val="right" w:pos="9026"/>
      </w:tabs>
    </w:pPr>
  </w:style>
  <w:style w:type="character" w:customStyle="1" w:styleId="HeaderChar">
    <w:name w:val="Header Char"/>
    <w:basedOn w:val="DefaultParagraphFont"/>
    <w:link w:val="Header"/>
    <w:uiPriority w:val="99"/>
    <w:rsid w:val="006C3F86"/>
  </w:style>
  <w:style w:type="paragraph" w:styleId="Footer">
    <w:name w:val="footer"/>
    <w:basedOn w:val="Normal"/>
    <w:link w:val="FooterChar"/>
    <w:uiPriority w:val="99"/>
    <w:unhideWhenUsed/>
    <w:rsid w:val="006C3F86"/>
    <w:pPr>
      <w:tabs>
        <w:tab w:val="center" w:pos="4513"/>
        <w:tab w:val="right" w:pos="9026"/>
      </w:tabs>
    </w:pPr>
  </w:style>
  <w:style w:type="character" w:customStyle="1" w:styleId="FooterChar">
    <w:name w:val="Footer Char"/>
    <w:basedOn w:val="DefaultParagraphFont"/>
    <w:link w:val="Footer"/>
    <w:uiPriority w:val="99"/>
    <w:rsid w:val="006C3F86"/>
  </w:style>
  <w:style w:type="paragraph" w:styleId="ListParagraph">
    <w:name w:val="List Paragraph"/>
    <w:basedOn w:val="Normal"/>
    <w:uiPriority w:val="34"/>
    <w:qFormat/>
    <w:rsid w:val="006C3F86"/>
    <w:pPr>
      <w:ind w:left="720"/>
      <w:contextualSpacing/>
    </w:pPr>
  </w:style>
  <w:style w:type="paragraph" w:styleId="BalloonText">
    <w:name w:val="Balloon Text"/>
    <w:basedOn w:val="Normal"/>
    <w:link w:val="BalloonTextChar"/>
    <w:uiPriority w:val="99"/>
    <w:semiHidden/>
    <w:unhideWhenUsed/>
    <w:rsid w:val="00A84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84C"/>
    <w:rPr>
      <w:rFonts w:ascii="Segoe UI" w:hAnsi="Segoe UI" w:cs="Segoe UI"/>
      <w:sz w:val="18"/>
      <w:szCs w:val="18"/>
    </w:rPr>
  </w:style>
  <w:style w:type="character" w:styleId="Hyperlink">
    <w:name w:val="Hyperlink"/>
    <w:basedOn w:val="DefaultParagraphFont"/>
    <w:uiPriority w:val="99"/>
    <w:unhideWhenUsed/>
    <w:rsid w:val="00B10140"/>
    <w:rPr>
      <w:color w:val="0563C1" w:themeColor="hyperlink"/>
      <w:u w:val="single"/>
    </w:rPr>
  </w:style>
  <w:style w:type="table" w:styleId="TableGrid">
    <w:name w:val="Table Grid"/>
    <w:basedOn w:val="TableNormal"/>
    <w:uiPriority w:val="39"/>
    <w:rsid w:val="00B1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24C9"/>
    <w:rPr>
      <w:sz w:val="16"/>
      <w:szCs w:val="16"/>
    </w:rPr>
  </w:style>
  <w:style w:type="paragraph" w:styleId="CommentText">
    <w:name w:val="annotation text"/>
    <w:basedOn w:val="Normal"/>
    <w:link w:val="CommentTextChar"/>
    <w:uiPriority w:val="99"/>
    <w:semiHidden/>
    <w:unhideWhenUsed/>
    <w:rsid w:val="00C324C9"/>
    <w:rPr>
      <w:sz w:val="20"/>
      <w:szCs w:val="20"/>
    </w:rPr>
  </w:style>
  <w:style w:type="character" w:customStyle="1" w:styleId="CommentTextChar">
    <w:name w:val="Comment Text Char"/>
    <w:basedOn w:val="DefaultParagraphFont"/>
    <w:link w:val="CommentText"/>
    <w:uiPriority w:val="99"/>
    <w:semiHidden/>
    <w:rsid w:val="00C324C9"/>
    <w:rPr>
      <w:sz w:val="20"/>
      <w:szCs w:val="20"/>
    </w:rPr>
  </w:style>
  <w:style w:type="paragraph" w:styleId="CommentSubject">
    <w:name w:val="annotation subject"/>
    <w:basedOn w:val="CommentText"/>
    <w:next w:val="CommentText"/>
    <w:link w:val="CommentSubjectChar"/>
    <w:uiPriority w:val="99"/>
    <w:semiHidden/>
    <w:unhideWhenUsed/>
    <w:rsid w:val="00C324C9"/>
    <w:rPr>
      <w:b/>
      <w:bCs/>
    </w:rPr>
  </w:style>
  <w:style w:type="character" w:customStyle="1" w:styleId="CommentSubjectChar">
    <w:name w:val="Comment Subject Char"/>
    <w:basedOn w:val="CommentTextChar"/>
    <w:link w:val="CommentSubject"/>
    <w:uiPriority w:val="99"/>
    <w:semiHidden/>
    <w:rsid w:val="00C324C9"/>
    <w:rPr>
      <w:b/>
      <w:bCs/>
      <w:sz w:val="20"/>
      <w:szCs w:val="20"/>
    </w:rPr>
  </w:style>
  <w:style w:type="character" w:styleId="PlaceholderText">
    <w:name w:val="Placeholder Text"/>
    <w:basedOn w:val="DefaultParagraphFont"/>
    <w:uiPriority w:val="99"/>
    <w:semiHidden/>
    <w:rsid w:val="008F524E"/>
    <w:rPr>
      <w:color w:val="808080"/>
    </w:rPr>
  </w:style>
  <w:style w:type="character" w:customStyle="1" w:styleId="Heading1Char">
    <w:name w:val="Heading 1 Char"/>
    <w:basedOn w:val="DefaultParagraphFont"/>
    <w:link w:val="Heading1"/>
    <w:uiPriority w:val="9"/>
    <w:rsid w:val="006C20F7"/>
    <w:rPr>
      <w:rFonts w:asciiTheme="majorHAnsi" w:eastAsiaTheme="majorEastAsia" w:hAnsiTheme="majorHAnsi" w:cstheme="majorBidi"/>
      <w:color w:val="2E74B5" w:themeColor="accent1" w:themeShade="BF"/>
      <w:sz w:val="32"/>
      <w:szCs w:val="32"/>
    </w:rPr>
  </w:style>
  <w:style w:type="paragraph" w:customStyle="1" w:styleId="Default">
    <w:name w:val="Default"/>
    <w:rsid w:val="009119BD"/>
    <w:pPr>
      <w:autoSpaceDE w:val="0"/>
      <w:autoSpaceDN w:val="0"/>
      <w:adjustRightInd w:val="0"/>
    </w:pPr>
    <w:rPr>
      <w:rFonts w:ascii="Calibri" w:hAnsi="Calibri" w:cs="Calibri"/>
      <w:color w:val="000000"/>
      <w:sz w:val="24"/>
      <w:szCs w:val="24"/>
    </w:rPr>
  </w:style>
  <w:style w:type="table" w:styleId="GridTable1Light-Accent1">
    <w:name w:val="Grid Table 1 Light Accent 1"/>
    <w:basedOn w:val="TableNormal"/>
    <w:uiPriority w:val="46"/>
    <w:rsid w:val="00352AD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9415">
      <w:bodyDiv w:val="1"/>
      <w:marLeft w:val="0"/>
      <w:marRight w:val="0"/>
      <w:marTop w:val="0"/>
      <w:marBottom w:val="0"/>
      <w:divBdr>
        <w:top w:val="none" w:sz="0" w:space="0" w:color="auto"/>
        <w:left w:val="none" w:sz="0" w:space="0" w:color="auto"/>
        <w:bottom w:val="none" w:sz="0" w:space="0" w:color="auto"/>
        <w:right w:val="none" w:sz="0" w:space="0" w:color="auto"/>
      </w:divBdr>
    </w:div>
    <w:div w:id="86390549">
      <w:bodyDiv w:val="1"/>
      <w:marLeft w:val="0"/>
      <w:marRight w:val="0"/>
      <w:marTop w:val="0"/>
      <w:marBottom w:val="0"/>
      <w:divBdr>
        <w:top w:val="none" w:sz="0" w:space="0" w:color="auto"/>
        <w:left w:val="none" w:sz="0" w:space="0" w:color="auto"/>
        <w:bottom w:val="none" w:sz="0" w:space="0" w:color="auto"/>
        <w:right w:val="none" w:sz="0" w:space="0" w:color="auto"/>
      </w:divBdr>
    </w:div>
    <w:div w:id="102458993">
      <w:bodyDiv w:val="1"/>
      <w:marLeft w:val="0"/>
      <w:marRight w:val="0"/>
      <w:marTop w:val="0"/>
      <w:marBottom w:val="0"/>
      <w:divBdr>
        <w:top w:val="none" w:sz="0" w:space="0" w:color="auto"/>
        <w:left w:val="none" w:sz="0" w:space="0" w:color="auto"/>
        <w:bottom w:val="none" w:sz="0" w:space="0" w:color="auto"/>
        <w:right w:val="none" w:sz="0" w:space="0" w:color="auto"/>
      </w:divBdr>
    </w:div>
    <w:div w:id="128548717">
      <w:bodyDiv w:val="1"/>
      <w:marLeft w:val="0"/>
      <w:marRight w:val="0"/>
      <w:marTop w:val="0"/>
      <w:marBottom w:val="0"/>
      <w:divBdr>
        <w:top w:val="none" w:sz="0" w:space="0" w:color="auto"/>
        <w:left w:val="none" w:sz="0" w:space="0" w:color="auto"/>
        <w:bottom w:val="none" w:sz="0" w:space="0" w:color="auto"/>
        <w:right w:val="none" w:sz="0" w:space="0" w:color="auto"/>
      </w:divBdr>
    </w:div>
    <w:div w:id="163009234">
      <w:bodyDiv w:val="1"/>
      <w:marLeft w:val="0"/>
      <w:marRight w:val="0"/>
      <w:marTop w:val="0"/>
      <w:marBottom w:val="0"/>
      <w:divBdr>
        <w:top w:val="none" w:sz="0" w:space="0" w:color="auto"/>
        <w:left w:val="none" w:sz="0" w:space="0" w:color="auto"/>
        <w:bottom w:val="none" w:sz="0" w:space="0" w:color="auto"/>
        <w:right w:val="none" w:sz="0" w:space="0" w:color="auto"/>
      </w:divBdr>
    </w:div>
    <w:div w:id="266885726">
      <w:bodyDiv w:val="1"/>
      <w:marLeft w:val="0"/>
      <w:marRight w:val="0"/>
      <w:marTop w:val="0"/>
      <w:marBottom w:val="0"/>
      <w:divBdr>
        <w:top w:val="none" w:sz="0" w:space="0" w:color="auto"/>
        <w:left w:val="none" w:sz="0" w:space="0" w:color="auto"/>
        <w:bottom w:val="none" w:sz="0" w:space="0" w:color="auto"/>
        <w:right w:val="none" w:sz="0" w:space="0" w:color="auto"/>
      </w:divBdr>
    </w:div>
    <w:div w:id="422144863">
      <w:bodyDiv w:val="1"/>
      <w:marLeft w:val="0"/>
      <w:marRight w:val="0"/>
      <w:marTop w:val="0"/>
      <w:marBottom w:val="0"/>
      <w:divBdr>
        <w:top w:val="none" w:sz="0" w:space="0" w:color="auto"/>
        <w:left w:val="none" w:sz="0" w:space="0" w:color="auto"/>
        <w:bottom w:val="none" w:sz="0" w:space="0" w:color="auto"/>
        <w:right w:val="none" w:sz="0" w:space="0" w:color="auto"/>
      </w:divBdr>
    </w:div>
    <w:div w:id="457990075">
      <w:bodyDiv w:val="1"/>
      <w:marLeft w:val="0"/>
      <w:marRight w:val="0"/>
      <w:marTop w:val="0"/>
      <w:marBottom w:val="0"/>
      <w:divBdr>
        <w:top w:val="none" w:sz="0" w:space="0" w:color="auto"/>
        <w:left w:val="none" w:sz="0" w:space="0" w:color="auto"/>
        <w:bottom w:val="none" w:sz="0" w:space="0" w:color="auto"/>
        <w:right w:val="none" w:sz="0" w:space="0" w:color="auto"/>
      </w:divBdr>
    </w:div>
    <w:div w:id="462432204">
      <w:bodyDiv w:val="1"/>
      <w:marLeft w:val="0"/>
      <w:marRight w:val="0"/>
      <w:marTop w:val="0"/>
      <w:marBottom w:val="0"/>
      <w:divBdr>
        <w:top w:val="none" w:sz="0" w:space="0" w:color="auto"/>
        <w:left w:val="none" w:sz="0" w:space="0" w:color="auto"/>
        <w:bottom w:val="none" w:sz="0" w:space="0" w:color="auto"/>
        <w:right w:val="none" w:sz="0" w:space="0" w:color="auto"/>
      </w:divBdr>
    </w:div>
    <w:div w:id="498472476">
      <w:bodyDiv w:val="1"/>
      <w:marLeft w:val="0"/>
      <w:marRight w:val="0"/>
      <w:marTop w:val="0"/>
      <w:marBottom w:val="0"/>
      <w:divBdr>
        <w:top w:val="none" w:sz="0" w:space="0" w:color="auto"/>
        <w:left w:val="none" w:sz="0" w:space="0" w:color="auto"/>
        <w:bottom w:val="none" w:sz="0" w:space="0" w:color="auto"/>
        <w:right w:val="none" w:sz="0" w:space="0" w:color="auto"/>
      </w:divBdr>
    </w:div>
    <w:div w:id="512842950">
      <w:bodyDiv w:val="1"/>
      <w:marLeft w:val="0"/>
      <w:marRight w:val="0"/>
      <w:marTop w:val="0"/>
      <w:marBottom w:val="0"/>
      <w:divBdr>
        <w:top w:val="none" w:sz="0" w:space="0" w:color="auto"/>
        <w:left w:val="none" w:sz="0" w:space="0" w:color="auto"/>
        <w:bottom w:val="none" w:sz="0" w:space="0" w:color="auto"/>
        <w:right w:val="none" w:sz="0" w:space="0" w:color="auto"/>
      </w:divBdr>
    </w:div>
    <w:div w:id="535967094">
      <w:bodyDiv w:val="1"/>
      <w:marLeft w:val="0"/>
      <w:marRight w:val="0"/>
      <w:marTop w:val="0"/>
      <w:marBottom w:val="0"/>
      <w:divBdr>
        <w:top w:val="none" w:sz="0" w:space="0" w:color="auto"/>
        <w:left w:val="none" w:sz="0" w:space="0" w:color="auto"/>
        <w:bottom w:val="none" w:sz="0" w:space="0" w:color="auto"/>
        <w:right w:val="none" w:sz="0" w:space="0" w:color="auto"/>
      </w:divBdr>
    </w:div>
    <w:div w:id="691345893">
      <w:bodyDiv w:val="1"/>
      <w:marLeft w:val="0"/>
      <w:marRight w:val="0"/>
      <w:marTop w:val="0"/>
      <w:marBottom w:val="0"/>
      <w:divBdr>
        <w:top w:val="none" w:sz="0" w:space="0" w:color="auto"/>
        <w:left w:val="none" w:sz="0" w:space="0" w:color="auto"/>
        <w:bottom w:val="none" w:sz="0" w:space="0" w:color="auto"/>
        <w:right w:val="none" w:sz="0" w:space="0" w:color="auto"/>
      </w:divBdr>
    </w:div>
    <w:div w:id="692607794">
      <w:bodyDiv w:val="1"/>
      <w:marLeft w:val="0"/>
      <w:marRight w:val="0"/>
      <w:marTop w:val="0"/>
      <w:marBottom w:val="0"/>
      <w:divBdr>
        <w:top w:val="none" w:sz="0" w:space="0" w:color="auto"/>
        <w:left w:val="none" w:sz="0" w:space="0" w:color="auto"/>
        <w:bottom w:val="none" w:sz="0" w:space="0" w:color="auto"/>
        <w:right w:val="none" w:sz="0" w:space="0" w:color="auto"/>
      </w:divBdr>
    </w:div>
    <w:div w:id="732116351">
      <w:bodyDiv w:val="1"/>
      <w:marLeft w:val="0"/>
      <w:marRight w:val="0"/>
      <w:marTop w:val="0"/>
      <w:marBottom w:val="0"/>
      <w:divBdr>
        <w:top w:val="none" w:sz="0" w:space="0" w:color="auto"/>
        <w:left w:val="none" w:sz="0" w:space="0" w:color="auto"/>
        <w:bottom w:val="none" w:sz="0" w:space="0" w:color="auto"/>
        <w:right w:val="none" w:sz="0" w:space="0" w:color="auto"/>
      </w:divBdr>
    </w:div>
    <w:div w:id="742292903">
      <w:bodyDiv w:val="1"/>
      <w:marLeft w:val="0"/>
      <w:marRight w:val="0"/>
      <w:marTop w:val="0"/>
      <w:marBottom w:val="0"/>
      <w:divBdr>
        <w:top w:val="none" w:sz="0" w:space="0" w:color="auto"/>
        <w:left w:val="none" w:sz="0" w:space="0" w:color="auto"/>
        <w:bottom w:val="none" w:sz="0" w:space="0" w:color="auto"/>
        <w:right w:val="none" w:sz="0" w:space="0" w:color="auto"/>
      </w:divBdr>
    </w:div>
    <w:div w:id="770006440">
      <w:bodyDiv w:val="1"/>
      <w:marLeft w:val="0"/>
      <w:marRight w:val="0"/>
      <w:marTop w:val="0"/>
      <w:marBottom w:val="0"/>
      <w:divBdr>
        <w:top w:val="none" w:sz="0" w:space="0" w:color="auto"/>
        <w:left w:val="none" w:sz="0" w:space="0" w:color="auto"/>
        <w:bottom w:val="none" w:sz="0" w:space="0" w:color="auto"/>
        <w:right w:val="none" w:sz="0" w:space="0" w:color="auto"/>
      </w:divBdr>
    </w:div>
    <w:div w:id="794056173">
      <w:bodyDiv w:val="1"/>
      <w:marLeft w:val="0"/>
      <w:marRight w:val="0"/>
      <w:marTop w:val="0"/>
      <w:marBottom w:val="0"/>
      <w:divBdr>
        <w:top w:val="none" w:sz="0" w:space="0" w:color="auto"/>
        <w:left w:val="none" w:sz="0" w:space="0" w:color="auto"/>
        <w:bottom w:val="none" w:sz="0" w:space="0" w:color="auto"/>
        <w:right w:val="none" w:sz="0" w:space="0" w:color="auto"/>
      </w:divBdr>
    </w:div>
    <w:div w:id="906262823">
      <w:bodyDiv w:val="1"/>
      <w:marLeft w:val="0"/>
      <w:marRight w:val="0"/>
      <w:marTop w:val="0"/>
      <w:marBottom w:val="0"/>
      <w:divBdr>
        <w:top w:val="none" w:sz="0" w:space="0" w:color="auto"/>
        <w:left w:val="none" w:sz="0" w:space="0" w:color="auto"/>
        <w:bottom w:val="none" w:sz="0" w:space="0" w:color="auto"/>
        <w:right w:val="none" w:sz="0" w:space="0" w:color="auto"/>
      </w:divBdr>
    </w:div>
    <w:div w:id="917398646">
      <w:bodyDiv w:val="1"/>
      <w:marLeft w:val="0"/>
      <w:marRight w:val="0"/>
      <w:marTop w:val="0"/>
      <w:marBottom w:val="0"/>
      <w:divBdr>
        <w:top w:val="none" w:sz="0" w:space="0" w:color="auto"/>
        <w:left w:val="none" w:sz="0" w:space="0" w:color="auto"/>
        <w:bottom w:val="none" w:sz="0" w:space="0" w:color="auto"/>
        <w:right w:val="none" w:sz="0" w:space="0" w:color="auto"/>
      </w:divBdr>
    </w:div>
    <w:div w:id="971521429">
      <w:bodyDiv w:val="1"/>
      <w:marLeft w:val="0"/>
      <w:marRight w:val="0"/>
      <w:marTop w:val="0"/>
      <w:marBottom w:val="0"/>
      <w:divBdr>
        <w:top w:val="none" w:sz="0" w:space="0" w:color="auto"/>
        <w:left w:val="none" w:sz="0" w:space="0" w:color="auto"/>
        <w:bottom w:val="none" w:sz="0" w:space="0" w:color="auto"/>
        <w:right w:val="none" w:sz="0" w:space="0" w:color="auto"/>
      </w:divBdr>
    </w:div>
    <w:div w:id="1011881083">
      <w:bodyDiv w:val="1"/>
      <w:marLeft w:val="0"/>
      <w:marRight w:val="0"/>
      <w:marTop w:val="0"/>
      <w:marBottom w:val="0"/>
      <w:divBdr>
        <w:top w:val="none" w:sz="0" w:space="0" w:color="auto"/>
        <w:left w:val="none" w:sz="0" w:space="0" w:color="auto"/>
        <w:bottom w:val="none" w:sz="0" w:space="0" w:color="auto"/>
        <w:right w:val="none" w:sz="0" w:space="0" w:color="auto"/>
      </w:divBdr>
    </w:div>
    <w:div w:id="1097941019">
      <w:bodyDiv w:val="1"/>
      <w:marLeft w:val="0"/>
      <w:marRight w:val="0"/>
      <w:marTop w:val="0"/>
      <w:marBottom w:val="0"/>
      <w:divBdr>
        <w:top w:val="none" w:sz="0" w:space="0" w:color="auto"/>
        <w:left w:val="none" w:sz="0" w:space="0" w:color="auto"/>
        <w:bottom w:val="none" w:sz="0" w:space="0" w:color="auto"/>
        <w:right w:val="none" w:sz="0" w:space="0" w:color="auto"/>
      </w:divBdr>
    </w:div>
    <w:div w:id="1113090573">
      <w:bodyDiv w:val="1"/>
      <w:marLeft w:val="0"/>
      <w:marRight w:val="0"/>
      <w:marTop w:val="0"/>
      <w:marBottom w:val="0"/>
      <w:divBdr>
        <w:top w:val="none" w:sz="0" w:space="0" w:color="auto"/>
        <w:left w:val="none" w:sz="0" w:space="0" w:color="auto"/>
        <w:bottom w:val="none" w:sz="0" w:space="0" w:color="auto"/>
        <w:right w:val="none" w:sz="0" w:space="0" w:color="auto"/>
      </w:divBdr>
    </w:div>
    <w:div w:id="1204249862">
      <w:bodyDiv w:val="1"/>
      <w:marLeft w:val="0"/>
      <w:marRight w:val="0"/>
      <w:marTop w:val="0"/>
      <w:marBottom w:val="0"/>
      <w:divBdr>
        <w:top w:val="none" w:sz="0" w:space="0" w:color="auto"/>
        <w:left w:val="none" w:sz="0" w:space="0" w:color="auto"/>
        <w:bottom w:val="none" w:sz="0" w:space="0" w:color="auto"/>
        <w:right w:val="none" w:sz="0" w:space="0" w:color="auto"/>
      </w:divBdr>
    </w:div>
    <w:div w:id="1419671031">
      <w:bodyDiv w:val="1"/>
      <w:marLeft w:val="0"/>
      <w:marRight w:val="0"/>
      <w:marTop w:val="0"/>
      <w:marBottom w:val="0"/>
      <w:divBdr>
        <w:top w:val="none" w:sz="0" w:space="0" w:color="auto"/>
        <w:left w:val="none" w:sz="0" w:space="0" w:color="auto"/>
        <w:bottom w:val="none" w:sz="0" w:space="0" w:color="auto"/>
        <w:right w:val="none" w:sz="0" w:space="0" w:color="auto"/>
      </w:divBdr>
    </w:div>
    <w:div w:id="1439371964">
      <w:bodyDiv w:val="1"/>
      <w:marLeft w:val="0"/>
      <w:marRight w:val="0"/>
      <w:marTop w:val="0"/>
      <w:marBottom w:val="0"/>
      <w:divBdr>
        <w:top w:val="none" w:sz="0" w:space="0" w:color="auto"/>
        <w:left w:val="none" w:sz="0" w:space="0" w:color="auto"/>
        <w:bottom w:val="none" w:sz="0" w:space="0" w:color="auto"/>
        <w:right w:val="none" w:sz="0" w:space="0" w:color="auto"/>
      </w:divBdr>
    </w:div>
    <w:div w:id="1472212298">
      <w:bodyDiv w:val="1"/>
      <w:marLeft w:val="0"/>
      <w:marRight w:val="0"/>
      <w:marTop w:val="0"/>
      <w:marBottom w:val="0"/>
      <w:divBdr>
        <w:top w:val="none" w:sz="0" w:space="0" w:color="auto"/>
        <w:left w:val="none" w:sz="0" w:space="0" w:color="auto"/>
        <w:bottom w:val="none" w:sz="0" w:space="0" w:color="auto"/>
        <w:right w:val="none" w:sz="0" w:space="0" w:color="auto"/>
      </w:divBdr>
    </w:div>
    <w:div w:id="1478572894">
      <w:bodyDiv w:val="1"/>
      <w:marLeft w:val="0"/>
      <w:marRight w:val="0"/>
      <w:marTop w:val="0"/>
      <w:marBottom w:val="0"/>
      <w:divBdr>
        <w:top w:val="none" w:sz="0" w:space="0" w:color="auto"/>
        <w:left w:val="none" w:sz="0" w:space="0" w:color="auto"/>
        <w:bottom w:val="none" w:sz="0" w:space="0" w:color="auto"/>
        <w:right w:val="none" w:sz="0" w:space="0" w:color="auto"/>
      </w:divBdr>
    </w:div>
    <w:div w:id="1617329268">
      <w:bodyDiv w:val="1"/>
      <w:marLeft w:val="0"/>
      <w:marRight w:val="0"/>
      <w:marTop w:val="0"/>
      <w:marBottom w:val="0"/>
      <w:divBdr>
        <w:top w:val="none" w:sz="0" w:space="0" w:color="auto"/>
        <w:left w:val="none" w:sz="0" w:space="0" w:color="auto"/>
        <w:bottom w:val="none" w:sz="0" w:space="0" w:color="auto"/>
        <w:right w:val="none" w:sz="0" w:space="0" w:color="auto"/>
      </w:divBdr>
    </w:div>
    <w:div w:id="1688873492">
      <w:bodyDiv w:val="1"/>
      <w:marLeft w:val="0"/>
      <w:marRight w:val="0"/>
      <w:marTop w:val="0"/>
      <w:marBottom w:val="0"/>
      <w:divBdr>
        <w:top w:val="none" w:sz="0" w:space="0" w:color="auto"/>
        <w:left w:val="none" w:sz="0" w:space="0" w:color="auto"/>
        <w:bottom w:val="none" w:sz="0" w:space="0" w:color="auto"/>
        <w:right w:val="none" w:sz="0" w:space="0" w:color="auto"/>
      </w:divBdr>
    </w:div>
    <w:div w:id="1714572590">
      <w:bodyDiv w:val="1"/>
      <w:marLeft w:val="0"/>
      <w:marRight w:val="0"/>
      <w:marTop w:val="0"/>
      <w:marBottom w:val="0"/>
      <w:divBdr>
        <w:top w:val="none" w:sz="0" w:space="0" w:color="auto"/>
        <w:left w:val="none" w:sz="0" w:space="0" w:color="auto"/>
        <w:bottom w:val="none" w:sz="0" w:space="0" w:color="auto"/>
        <w:right w:val="none" w:sz="0" w:space="0" w:color="auto"/>
      </w:divBdr>
    </w:div>
    <w:div w:id="1759599856">
      <w:bodyDiv w:val="1"/>
      <w:marLeft w:val="0"/>
      <w:marRight w:val="0"/>
      <w:marTop w:val="0"/>
      <w:marBottom w:val="0"/>
      <w:divBdr>
        <w:top w:val="none" w:sz="0" w:space="0" w:color="auto"/>
        <w:left w:val="none" w:sz="0" w:space="0" w:color="auto"/>
        <w:bottom w:val="none" w:sz="0" w:space="0" w:color="auto"/>
        <w:right w:val="none" w:sz="0" w:space="0" w:color="auto"/>
      </w:divBdr>
    </w:div>
    <w:div w:id="1798329559">
      <w:bodyDiv w:val="1"/>
      <w:marLeft w:val="0"/>
      <w:marRight w:val="0"/>
      <w:marTop w:val="0"/>
      <w:marBottom w:val="0"/>
      <w:divBdr>
        <w:top w:val="none" w:sz="0" w:space="0" w:color="auto"/>
        <w:left w:val="none" w:sz="0" w:space="0" w:color="auto"/>
        <w:bottom w:val="none" w:sz="0" w:space="0" w:color="auto"/>
        <w:right w:val="none" w:sz="0" w:space="0" w:color="auto"/>
      </w:divBdr>
    </w:div>
    <w:div w:id="1831948416">
      <w:bodyDiv w:val="1"/>
      <w:marLeft w:val="0"/>
      <w:marRight w:val="0"/>
      <w:marTop w:val="0"/>
      <w:marBottom w:val="0"/>
      <w:divBdr>
        <w:top w:val="none" w:sz="0" w:space="0" w:color="auto"/>
        <w:left w:val="none" w:sz="0" w:space="0" w:color="auto"/>
        <w:bottom w:val="none" w:sz="0" w:space="0" w:color="auto"/>
        <w:right w:val="none" w:sz="0" w:space="0" w:color="auto"/>
      </w:divBdr>
    </w:div>
    <w:div w:id="1934825925">
      <w:bodyDiv w:val="1"/>
      <w:marLeft w:val="0"/>
      <w:marRight w:val="0"/>
      <w:marTop w:val="0"/>
      <w:marBottom w:val="0"/>
      <w:divBdr>
        <w:top w:val="none" w:sz="0" w:space="0" w:color="auto"/>
        <w:left w:val="none" w:sz="0" w:space="0" w:color="auto"/>
        <w:bottom w:val="none" w:sz="0" w:space="0" w:color="auto"/>
        <w:right w:val="none" w:sz="0" w:space="0" w:color="auto"/>
      </w:divBdr>
    </w:div>
    <w:div w:id="1963263416">
      <w:bodyDiv w:val="1"/>
      <w:marLeft w:val="0"/>
      <w:marRight w:val="0"/>
      <w:marTop w:val="0"/>
      <w:marBottom w:val="0"/>
      <w:divBdr>
        <w:top w:val="none" w:sz="0" w:space="0" w:color="auto"/>
        <w:left w:val="none" w:sz="0" w:space="0" w:color="auto"/>
        <w:bottom w:val="none" w:sz="0" w:space="0" w:color="auto"/>
        <w:right w:val="none" w:sz="0" w:space="0" w:color="auto"/>
      </w:divBdr>
    </w:div>
    <w:div w:id="2048484789">
      <w:bodyDiv w:val="1"/>
      <w:marLeft w:val="0"/>
      <w:marRight w:val="0"/>
      <w:marTop w:val="0"/>
      <w:marBottom w:val="0"/>
      <w:divBdr>
        <w:top w:val="none" w:sz="0" w:space="0" w:color="auto"/>
        <w:left w:val="none" w:sz="0" w:space="0" w:color="auto"/>
        <w:bottom w:val="none" w:sz="0" w:space="0" w:color="auto"/>
        <w:right w:val="none" w:sz="0" w:space="0" w:color="auto"/>
      </w:divBdr>
    </w:div>
    <w:div w:id="2048869014">
      <w:bodyDiv w:val="1"/>
      <w:marLeft w:val="0"/>
      <w:marRight w:val="0"/>
      <w:marTop w:val="0"/>
      <w:marBottom w:val="0"/>
      <w:divBdr>
        <w:top w:val="none" w:sz="0" w:space="0" w:color="auto"/>
        <w:left w:val="none" w:sz="0" w:space="0" w:color="auto"/>
        <w:bottom w:val="none" w:sz="0" w:space="0" w:color="auto"/>
        <w:right w:val="none" w:sz="0" w:space="0" w:color="auto"/>
      </w:divBdr>
    </w:div>
    <w:div w:id="21218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clerk@westonturville-pc.gov.uk" TargetMode="External"/><Relationship Id="rId2" Type="http://schemas.openxmlformats.org/officeDocument/2006/relationships/hyperlink" Target="mailto:clerk@westonturville-pc.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7533D-4A99-491B-AD33-C7456A7A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5</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WTPC Clerk</dc:creator>
  <cp:keywords/>
  <dc:description/>
  <cp:lastModifiedBy>Parish Clerk</cp:lastModifiedBy>
  <cp:revision>81</cp:revision>
  <cp:lastPrinted>2020-10-08T15:52:00Z</cp:lastPrinted>
  <dcterms:created xsi:type="dcterms:W3CDTF">2020-10-14T13:53:00Z</dcterms:created>
  <dcterms:modified xsi:type="dcterms:W3CDTF">2020-12-16T17:59:00Z</dcterms:modified>
</cp:coreProperties>
</file>